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66" w:rsidRDefault="002320D0" w:rsidP="008F52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74573D" wp14:editId="0F439076">
            <wp:simplePos x="0" y="0"/>
            <wp:positionH relativeFrom="column">
              <wp:posOffset>-403225</wp:posOffset>
            </wp:positionH>
            <wp:positionV relativeFrom="paragraph">
              <wp:posOffset>-247650</wp:posOffset>
            </wp:positionV>
            <wp:extent cx="6530340" cy="9601200"/>
            <wp:effectExtent l="0" t="0" r="381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34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320D0">
        <w:rPr>
          <w:noProof/>
          <w:lang w:eastAsia="ru-RU"/>
        </w:rPr>
        <w:t xml:space="preserve"> </w:t>
      </w:r>
    </w:p>
    <w:p w:rsidR="0086563C" w:rsidRPr="00A262BF" w:rsidRDefault="0086563C" w:rsidP="00B76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общего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основными образовательными программами</w:t>
      </w:r>
      <w:proofErr w:type="gramStart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окальными нормативными актами Школы.</w:t>
      </w:r>
    </w:p>
    <w:p w:rsidR="0086563C" w:rsidRPr="00A262BF" w:rsidRDefault="0086563C" w:rsidP="00015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01.01.2021 года Школа функционирует в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/document/99/566085656/" w:history="1">
        <w:r w:rsidRPr="00A262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</w:t>
        </w:r>
        <w:r w:rsidR="00DE1E07" w:rsidRPr="00A262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262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2.4.3648-20</w:t>
        </w:r>
      </w:hyperlink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 требования к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воспитания и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отдыха и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 детей и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молодежи», а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01.03.2021— дополнительно с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/document/99/573500115/ZAP2EI83I9/" w:history="1">
        <w:r w:rsidRPr="00A262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1.2.3685-21</w:t>
        </w:r>
      </w:hyperlink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«Гигиенич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нормативы и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безопасности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безвредн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для человека факторов среды обитания». В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новыми санитарными требованиями Школа усилила </w:t>
      </w:r>
      <w:proofErr w:type="gramStart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уроками физкультуры. Учителя фи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организуют процесс физического воспитания и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 в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от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пола, возраста и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здоровья. Кроме того, учителя</w:t>
      </w:r>
      <w:r w:rsidR="00FD3208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культуры, медицинская сестра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D3208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местители директора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проверяют, чтобы состояние спортзала и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снарядов соответствовало санитарным требованиям, было исправным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графику, утвержденному на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86563C" w:rsidRPr="00A262BF" w:rsidRDefault="0086563C" w:rsidP="00015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ведет работу по формированию здорового образа жизни и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технологий сбережения здоровья. Все учителя проводят совместно с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чающимися</w:t>
      </w:r>
      <w:proofErr w:type="gramEnd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физкультминутки во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занятий, гимнастику для глаз, обесп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чивается контроль за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осанкой, в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во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письма, ри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сования и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электронных средств обучения.</w:t>
      </w:r>
    </w:p>
    <w:p w:rsidR="0086563C" w:rsidRPr="00A262BF" w:rsidRDefault="0086563C" w:rsidP="00015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1–4-х классов ориентирован на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4-летний нормативный срок освоения основной образовательной программы начального общего обр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(реализация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anchor="/document/99/902180656/" w:history="1">
        <w:proofErr w:type="spellStart"/>
        <w:r w:rsidRPr="00A262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</w:t>
        </w:r>
        <w:proofErr w:type="spellEnd"/>
        <w:r w:rsidRPr="00A262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A262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НОО</w:t>
        </w:r>
        <w:proofErr w:type="spellEnd"/>
      </w:hyperlink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), 5–9-х классов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5-летний нормативный срок освоения основной образовательной программы основного общего обр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(реализация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anchor="/document/99/902254916/" w:history="1">
        <w:proofErr w:type="spellStart"/>
        <w:r w:rsidRPr="00A262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</w:t>
        </w:r>
        <w:proofErr w:type="spellEnd"/>
        <w:r w:rsidRPr="00A262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ООО</w:t>
        </w:r>
      </w:hyperlink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10–11-х классов— </w:t>
      </w:r>
      <w:proofErr w:type="gramStart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8E3B41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2-летний нормативный срок освоения образовательной программы среднего общего образования (ре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лизация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anchor="/document/99/902350579/" w:history="1">
        <w:proofErr w:type="spellStart"/>
        <w:r w:rsidRPr="00A262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</w:t>
        </w:r>
        <w:proofErr w:type="spellEnd"/>
        <w:r w:rsidRPr="00A262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A262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СОО</w:t>
        </w:r>
        <w:proofErr w:type="spellEnd"/>
      </w:hyperlink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563C" w:rsidRPr="00A262BF" w:rsidRDefault="0086563C" w:rsidP="00015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году в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введения ограничительных мер в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пространением </w:t>
      </w:r>
      <w:proofErr w:type="spellStart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часть образовательных программ в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2020/2021 и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2021/2022 учебных годах пришлось реализовывать с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электронного обучения и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дистанционных образовательных технологий. Для этого использовались федеральные и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информационные ресурсы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частности,</w:t>
      </w:r>
      <w:r w:rsidR="00FD3208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208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платформа «Онлайн-образование» (Моя школа в</w:t>
      </w:r>
      <w:r w:rsidR="00DE1E07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FD3208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online</w:t>
      </w:r>
      <w:proofErr w:type="spellEnd"/>
      <w:r w:rsidR="00FD3208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),</w:t>
      </w:r>
      <w:r w:rsidR="00DE1E07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D3208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</w:t>
      </w:r>
      <w:r w:rsidR="00FD3208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="00FD3208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ская электронная школа, платформа </w:t>
      </w:r>
      <w:proofErr w:type="spellStart"/>
      <w:r w:rsidR="00FD3208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</w:t>
      </w:r>
      <w:proofErr w:type="gramStart"/>
      <w:r w:rsidR="00FD3208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.р</w:t>
      </w:r>
      <w:proofErr w:type="gramEnd"/>
      <w:r w:rsidR="00FD3208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proofErr w:type="spellEnd"/>
      <w:r w:rsidR="00FD3208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563C" w:rsidRPr="00A262BF" w:rsidRDefault="0086563C" w:rsidP="00015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педагогического анализа, проведенного по итогам освоения образовательных программ в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дистанционном режиме, свидетельствуют о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держании среднестатистического уровня успеваемости учеников начального, основного и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уровня общего образования.</w:t>
      </w:r>
    </w:p>
    <w:p w:rsidR="004408CE" w:rsidRPr="00A262BF" w:rsidRDefault="004408CE" w:rsidP="00015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563C" w:rsidRPr="00A262BF" w:rsidRDefault="0086563C" w:rsidP="00015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 работа</w:t>
      </w:r>
    </w:p>
    <w:p w:rsidR="00557EBD" w:rsidRPr="00A262BF" w:rsidRDefault="0086563C" w:rsidP="008F5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EBD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01.09.2021г.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266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реализует рабочую программу воспитания</w:t>
      </w:r>
      <w:r w:rsidR="00557EBD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2021-2026 год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воспитательной работы</w:t>
      </w:r>
      <w:r w:rsidR="00F53FA2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2021-2022 и 2022-2023 учебный год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являются частью основных образовательных программ начальн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основного и</w:t>
      </w:r>
      <w:r w:rsidR="00DE1E07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общего образования. </w:t>
      </w:r>
    </w:p>
    <w:p w:rsidR="00557EBD" w:rsidRPr="00A262BF" w:rsidRDefault="00557EBD" w:rsidP="008F526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2BF">
        <w:rPr>
          <w:rFonts w:ascii="Times New Roman" w:hAnsi="Times New Roman" w:cs="Times New Roman"/>
          <w:sz w:val="28"/>
          <w:szCs w:val="28"/>
        </w:rPr>
        <w:lastRenderedPageBreak/>
        <w:t>Программа реализуется в единстве учебной и воспитательной деятельн</w:t>
      </w:r>
      <w:r w:rsidRPr="00A262BF">
        <w:rPr>
          <w:rFonts w:ascii="Times New Roman" w:hAnsi="Times New Roman" w:cs="Times New Roman"/>
          <w:sz w:val="28"/>
          <w:szCs w:val="28"/>
        </w:rPr>
        <w:t>о</w:t>
      </w:r>
      <w:r w:rsidRPr="00A262BF">
        <w:rPr>
          <w:rFonts w:ascii="Times New Roman" w:hAnsi="Times New Roman" w:cs="Times New Roman"/>
          <w:sz w:val="28"/>
          <w:szCs w:val="28"/>
        </w:rPr>
        <w:t>сти общеобразовательной организации по основным направлениям воспитания в с</w:t>
      </w:r>
      <w:r w:rsidR="008F5266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proofErr w:type="gramStart"/>
      <w:r w:rsidR="008F5266">
        <w:rPr>
          <w:rFonts w:ascii="Times New Roman" w:hAnsi="Times New Roman" w:cs="Times New Roman"/>
          <w:sz w:val="28"/>
          <w:szCs w:val="28"/>
        </w:rPr>
        <w:t>обновлёнными</w:t>
      </w:r>
      <w:proofErr w:type="gramEnd"/>
      <w:r w:rsidR="008F5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66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8F5266">
        <w:rPr>
          <w:rFonts w:ascii="Times New Roman" w:hAnsi="Times New Roman" w:cs="Times New Roman"/>
          <w:sz w:val="28"/>
          <w:szCs w:val="28"/>
        </w:rPr>
        <w:t>:</w:t>
      </w:r>
    </w:p>
    <w:p w:rsidR="00557EBD" w:rsidRPr="008F5266" w:rsidRDefault="008F5266" w:rsidP="008F5266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57EBD" w:rsidRPr="008F5266">
        <w:rPr>
          <w:rFonts w:ascii="Times New Roman" w:hAnsi="Times New Roman" w:cs="Times New Roman"/>
          <w:sz w:val="28"/>
          <w:szCs w:val="28"/>
        </w:rPr>
        <w:t xml:space="preserve">ражданское воспитание </w:t>
      </w:r>
    </w:p>
    <w:p w:rsidR="00557EBD" w:rsidRPr="008F5266" w:rsidRDefault="008F5266" w:rsidP="008F5266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7EBD" w:rsidRPr="008F5266">
        <w:rPr>
          <w:rFonts w:ascii="Times New Roman" w:hAnsi="Times New Roman" w:cs="Times New Roman"/>
          <w:sz w:val="28"/>
          <w:szCs w:val="28"/>
        </w:rPr>
        <w:t xml:space="preserve">атриотическое воспитание </w:t>
      </w:r>
    </w:p>
    <w:p w:rsidR="00557EBD" w:rsidRPr="008F5266" w:rsidRDefault="008F5266" w:rsidP="008F5266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57EBD" w:rsidRPr="008F5266">
        <w:rPr>
          <w:rFonts w:ascii="Times New Roman" w:hAnsi="Times New Roman" w:cs="Times New Roman"/>
          <w:sz w:val="28"/>
          <w:szCs w:val="28"/>
        </w:rPr>
        <w:t xml:space="preserve">уховно-нравственное воспитание </w:t>
      </w:r>
    </w:p>
    <w:p w:rsidR="00557EBD" w:rsidRPr="008F5266" w:rsidRDefault="008F5266" w:rsidP="008F5266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57EBD" w:rsidRPr="008F5266">
        <w:rPr>
          <w:rFonts w:ascii="Times New Roman" w:hAnsi="Times New Roman" w:cs="Times New Roman"/>
          <w:sz w:val="28"/>
          <w:szCs w:val="28"/>
        </w:rPr>
        <w:t xml:space="preserve">стетическое воспитание </w:t>
      </w:r>
    </w:p>
    <w:p w:rsidR="00557EBD" w:rsidRPr="008F5266" w:rsidRDefault="008F5266" w:rsidP="008F5266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57EBD" w:rsidRPr="008F5266">
        <w:rPr>
          <w:rFonts w:ascii="Times New Roman" w:hAnsi="Times New Roman" w:cs="Times New Roman"/>
          <w:sz w:val="28"/>
          <w:szCs w:val="28"/>
        </w:rPr>
        <w:t xml:space="preserve">изическое воспитание, </w:t>
      </w:r>
    </w:p>
    <w:p w:rsidR="00557EBD" w:rsidRPr="008F5266" w:rsidRDefault="008F5266" w:rsidP="008F5266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57EBD" w:rsidRPr="008F5266">
        <w:rPr>
          <w:rFonts w:ascii="Times New Roman" w:hAnsi="Times New Roman" w:cs="Times New Roman"/>
          <w:sz w:val="28"/>
          <w:szCs w:val="28"/>
        </w:rPr>
        <w:t>рудовое воспитание</w:t>
      </w:r>
      <w:r w:rsidR="00557EBD" w:rsidRPr="008F52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7EBD" w:rsidRPr="008F5266" w:rsidRDefault="008F5266" w:rsidP="008F5266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57EBD" w:rsidRPr="008F5266">
        <w:rPr>
          <w:rFonts w:ascii="Times New Roman" w:hAnsi="Times New Roman" w:cs="Times New Roman"/>
          <w:sz w:val="28"/>
          <w:szCs w:val="28"/>
        </w:rPr>
        <w:t>кологическое воспитание</w:t>
      </w:r>
      <w:r w:rsidR="00557EBD" w:rsidRPr="008F52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7EBD" w:rsidRPr="008F5266" w:rsidRDefault="008F5266" w:rsidP="008F5266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557EBD" w:rsidRPr="008F5266">
        <w:rPr>
          <w:rFonts w:ascii="Times New Roman" w:hAnsi="Times New Roman" w:cs="Times New Roman"/>
          <w:sz w:val="28"/>
          <w:szCs w:val="28"/>
        </w:rPr>
        <w:t xml:space="preserve">енности научного познания </w:t>
      </w:r>
    </w:p>
    <w:p w:rsidR="008D3105" w:rsidRPr="00A262BF" w:rsidRDefault="008D3105" w:rsidP="008F526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2BF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основных школьных дел делится на тематические периоды по четвертям:</w:t>
      </w:r>
    </w:p>
    <w:p w:rsidR="008D3105" w:rsidRPr="00A262BF" w:rsidRDefault="008D3105" w:rsidP="008F5266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2BF">
        <w:rPr>
          <w:rFonts w:ascii="Times New Roman" w:hAnsi="Times New Roman" w:cs="Times New Roman"/>
          <w:b/>
          <w:sz w:val="28"/>
          <w:szCs w:val="28"/>
        </w:rPr>
        <w:t>1 четверть – «Школа – наш дом»</w:t>
      </w:r>
    </w:p>
    <w:p w:rsidR="008D3105" w:rsidRPr="00A262BF" w:rsidRDefault="008D3105" w:rsidP="008F5266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2BF">
        <w:rPr>
          <w:rFonts w:ascii="Times New Roman" w:hAnsi="Times New Roman" w:cs="Times New Roman"/>
          <w:b/>
          <w:sz w:val="28"/>
          <w:szCs w:val="28"/>
        </w:rPr>
        <w:t>2 четверть – «Наше здоровье – в наших руках»</w:t>
      </w:r>
    </w:p>
    <w:p w:rsidR="008D3105" w:rsidRPr="00A262BF" w:rsidRDefault="008D3105" w:rsidP="008F5266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2BF">
        <w:rPr>
          <w:rFonts w:ascii="Times New Roman" w:hAnsi="Times New Roman" w:cs="Times New Roman"/>
          <w:b/>
          <w:sz w:val="28"/>
          <w:szCs w:val="28"/>
        </w:rPr>
        <w:t>3 четверть – «Мы и современное общество»</w:t>
      </w:r>
    </w:p>
    <w:p w:rsidR="008D3105" w:rsidRPr="00A262BF" w:rsidRDefault="008D3105" w:rsidP="008F5266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2BF">
        <w:rPr>
          <w:rFonts w:ascii="Times New Roman" w:hAnsi="Times New Roman" w:cs="Times New Roman"/>
          <w:b/>
          <w:sz w:val="28"/>
          <w:szCs w:val="28"/>
        </w:rPr>
        <w:t>4 четверть – «Россия – наша Родина»</w:t>
      </w:r>
    </w:p>
    <w:p w:rsidR="008D3105" w:rsidRPr="00A262BF" w:rsidRDefault="008D3105" w:rsidP="008F526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62BF">
        <w:rPr>
          <w:rFonts w:ascii="Times New Roman" w:hAnsi="Times New Roman" w:cs="Times New Roman"/>
          <w:sz w:val="28"/>
          <w:szCs w:val="28"/>
        </w:rPr>
        <w:t xml:space="preserve"> и предусматривает:</w:t>
      </w:r>
    </w:p>
    <w:p w:rsidR="008D3105" w:rsidRPr="00A262BF" w:rsidRDefault="008D3105" w:rsidP="008F526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2BF">
        <w:rPr>
          <w:rFonts w:ascii="Times New Roman" w:hAnsi="Times New Roman" w:cs="Times New Roman"/>
          <w:sz w:val="28"/>
          <w:szCs w:val="28"/>
        </w:rPr>
        <w:t>1)</w:t>
      </w:r>
      <w:r w:rsidR="002D0503" w:rsidRPr="00A262BF">
        <w:rPr>
          <w:rFonts w:ascii="Times New Roman" w:hAnsi="Times New Roman" w:cs="Times New Roman"/>
          <w:sz w:val="28"/>
          <w:szCs w:val="28"/>
        </w:rPr>
        <w:t xml:space="preserve"> </w:t>
      </w:r>
      <w:r w:rsidRPr="00A262BF">
        <w:rPr>
          <w:rFonts w:ascii="Times New Roman" w:hAnsi="Times New Roman" w:cs="Times New Roman"/>
          <w:sz w:val="28"/>
          <w:szCs w:val="28"/>
        </w:rPr>
        <w:t>Общешкольные праздники, ежегодные творческие мероприятия,  св</w:t>
      </w:r>
      <w:r w:rsidRPr="00A262BF">
        <w:rPr>
          <w:rFonts w:ascii="Times New Roman" w:hAnsi="Times New Roman" w:cs="Times New Roman"/>
          <w:sz w:val="28"/>
          <w:szCs w:val="28"/>
        </w:rPr>
        <w:t>я</w:t>
      </w:r>
      <w:r w:rsidRPr="00A262BF">
        <w:rPr>
          <w:rFonts w:ascii="Times New Roman" w:hAnsi="Times New Roman" w:cs="Times New Roman"/>
          <w:sz w:val="28"/>
          <w:szCs w:val="28"/>
        </w:rPr>
        <w:t>занные с общероссийскими, региональными праздниками, памятными датами, в которых участвуют все классы: </w:t>
      </w:r>
    </w:p>
    <w:p w:rsidR="008D3105" w:rsidRPr="00A262BF" w:rsidRDefault="008D3105" w:rsidP="008F526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2BF">
        <w:rPr>
          <w:rFonts w:ascii="Times New Roman" w:hAnsi="Times New Roman" w:cs="Times New Roman"/>
          <w:sz w:val="28"/>
          <w:szCs w:val="28"/>
        </w:rPr>
        <w:t>2) Участие во всероссийских акциях, посвящённых значимым событиям в России, мире («Флаги России», «Окна России», «Бессмертный полк», «День пам</w:t>
      </w:r>
      <w:r w:rsidRPr="00A262BF">
        <w:rPr>
          <w:rFonts w:ascii="Times New Roman" w:hAnsi="Times New Roman" w:cs="Times New Roman"/>
          <w:sz w:val="28"/>
          <w:szCs w:val="28"/>
        </w:rPr>
        <w:t>я</w:t>
      </w:r>
      <w:r w:rsidRPr="00A262BF">
        <w:rPr>
          <w:rFonts w:ascii="Times New Roman" w:hAnsi="Times New Roman" w:cs="Times New Roman"/>
          <w:sz w:val="28"/>
          <w:szCs w:val="28"/>
        </w:rPr>
        <w:t>ти», «Блокадный хлеб», «Крымская весна» и другое);</w:t>
      </w:r>
    </w:p>
    <w:p w:rsidR="008D3105" w:rsidRPr="00A262BF" w:rsidRDefault="008D3105" w:rsidP="008F526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2BF">
        <w:rPr>
          <w:rFonts w:ascii="Times New Roman" w:hAnsi="Times New Roman" w:cs="Times New Roman"/>
          <w:sz w:val="28"/>
          <w:szCs w:val="28"/>
        </w:rPr>
        <w:t>3) Торжественные мероприятия, связанные с завершением образования, переходом на следующий уровень образования, символизирующие приобрет</w:t>
      </w:r>
      <w:r w:rsidRPr="00A262BF">
        <w:rPr>
          <w:rFonts w:ascii="Times New Roman" w:hAnsi="Times New Roman" w:cs="Times New Roman"/>
          <w:sz w:val="28"/>
          <w:szCs w:val="28"/>
        </w:rPr>
        <w:t>е</w:t>
      </w:r>
      <w:r w:rsidRPr="00A262BF">
        <w:rPr>
          <w:rFonts w:ascii="Times New Roman" w:hAnsi="Times New Roman" w:cs="Times New Roman"/>
          <w:sz w:val="28"/>
          <w:szCs w:val="28"/>
        </w:rPr>
        <w:t>ние новых социальных статусов в общеобразовательной организации, обществе («Первый  звонок», «Посвящение  в Первоклассники», «Посвящение в Пят</w:t>
      </w:r>
      <w:r w:rsidRPr="00A262BF">
        <w:rPr>
          <w:rFonts w:ascii="Times New Roman" w:hAnsi="Times New Roman" w:cs="Times New Roman"/>
          <w:sz w:val="28"/>
          <w:szCs w:val="28"/>
        </w:rPr>
        <w:t>и</w:t>
      </w:r>
      <w:r w:rsidRPr="00A262BF">
        <w:rPr>
          <w:rFonts w:ascii="Times New Roman" w:hAnsi="Times New Roman" w:cs="Times New Roman"/>
          <w:sz w:val="28"/>
          <w:szCs w:val="28"/>
        </w:rPr>
        <w:t>классники», «Последний звонок», «Выпускной бал», «Прощание с Азбукой»);</w:t>
      </w:r>
    </w:p>
    <w:p w:rsidR="008D3105" w:rsidRPr="00A262BF" w:rsidRDefault="008D3105" w:rsidP="008F526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2BF">
        <w:rPr>
          <w:rFonts w:ascii="Times New Roman" w:hAnsi="Times New Roman" w:cs="Times New Roman"/>
          <w:sz w:val="28"/>
          <w:szCs w:val="28"/>
        </w:rPr>
        <w:t>4) Церемонии награждения (по итогам учебного периода, года) обуча</w:t>
      </w:r>
      <w:r w:rsidRPr="00A262BF">
        <w:rPr>
          <w:rFonts w:ascii="Times New Roman" w:hAnsi="Times New Roman" w:cs="Times New Roman"/>
          <w:sz w:val="28"/>
          <w:szCs w:val="28"/>
        </w:rPr>
        <w:t>ю</w:t>
      </w:r>
      <w:r w:rsidRPr="00A262BF">
        <w:rPr>
          <w:rFonts w:ascii="Times New Roman" w:hAnsi="Times New Roman" w:cs="Times New Roman"/>
          <w:sz w:val="28"/>
          <w:szCs w:val="28"/>
        </w:rPr>
        <w:t>щихся и педагогов за участие в жизни общеобразовательной организации, д</w:t>
      </w:r>
      <w:r w:rsidRPr="00A262BF">
        <w:rPr>
          <w:rFonts w:ascii="Times New Roman" w:hAnsi="Times New Roman" w:cs="Times New Roman"/>
          <w:sz w:val="28"/>
          <w:szCs w:val="28"/>
        </w:rPr>
        <w:t>о</w:t>
      </w:r>
      <w:r w:rsidRPr="00A262BF">
        <w:rPr>
          <w:rFonts w:ascii="Times New Roman" w:hAnsi="Times New Roman" w:cs="Times New Roman"/>
          <w:sz w:val="28"/>
          <w:szCs w:val="28"/>
        </w:rPr>
        <w:t>стижения в конкурсах, соревнованиях, олимпиадах, вклад в развитие общеобр</w:t>
      </w:r>
      <w:r w:rsidRPr="00A262BF">
        <w:rPr>
          <w:rFonts w:ascii="Times New Roman" w:hAnsi="Times New Roman" w:cs="Times New Roman"/>
          <w:sz w:val="28"/>
          <w:szCs w:val="28"/>
        </w:rPr>
        <w:t>а</w:t>
      </w:r>
      <w:r w:rsidRPr="00A262BF">
        <w:rPr>
          <w:rFonts w:ascii="Times New Roman" w:hAnsi="Times New Roman" w:cs="Times New Roman"/>
          <w:sz w:val="28"/>
          <w:szCs w:val="28"/>
        </w:rPr>
        <w:t>зовательной организации, своей местности (торжественная линейка на начало учебного года и окончание); </w:t>
      </w:r>
    </w:p>
    <w:p w:rsidR="008D3105" w:rsidRPr="00A262BF" w:rsidRDefault="008D3105" w:rsidP="008F526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2BF">
        <w:rPr>
          <w:rFonts w:ascii="Times New Roman" w:hAnsi="Times New Roman" w:cs="Times New Roman"/>
          <w:sz w:val="28"/>
          <w:szCs w:val="28"/>
        </w:rPr>
        <w:t>5) Социальные проекты, совместно разрабатываемые и реализуемые об</w:t>
      </w:r>
      <w:r w:rsidRPr="00A262BF">
        <w:rPr>
          <w:rFonts w:ascii="Times New Roman" w:hAnsi="Times New Roman" w:cs="Times New Roman"/>
          <w:sz w:val="28"/>
          <w:szCs w:val="28"/>
        </w:rPr>
        <w:t>у</w:t>
      </w:r>
      <w:r w:rsidRPr="00A262BF">
        <w:rPr>
          <w:rFonts w:ascii="Times New Roman" w:hAnsi="Times New Roman" w:cs="Times New Roman"/>
          <w:sz w:val="28"/>
          <w:szCs w:val="28"/>
        </w:rPr>
        <w:t>ча</w:t>
      </w:r>
      <w:r w:rsidRPr="00A262BF">
        <w:rPr>
          <w:rFonts w:ascii="Times New Roman" w:hAnsi="Times New Roman" w:cs="Times New Roman"/>
          <w:sz w:val="28"/>
          <w:szCs w:val="28"/>
        </w:rPr>
        <w:t>ю</w:t>
      </w:r>
      <w:r w:rsidRPr="00A262BF">
        <w:rPr>
          <w:rFonts w:ascii="Times New Roman" w:hAnsi="Times New Roman" w:cs="Times New Roman"/>
          <w:sz w:val="28"/>
          <w:szCs w:val="28"/>
        </w:rPr>
        <w:t>щимися и педагогами,  комплексы дел благотворительной, экологической, патриотической, трудовой  направленности  (Ветеран рядом, «Миссия выпо</w:t>
      </w:r>
      <w:r w:rsidRPr="00A262BF">
        <w:rPr>
          <w:rFonts w:ascii="Times New Roman" w:hAnsi="Times New Roman" w:cs="Times New Roman"/>
          <w:sz w:val="28"/>
          <w:szCs w:val="28"/>
        </w:rPr>
        <w:t>л</w:t>
      </w:r>
      <w:r w:rsidRPr="00A262BF">
        <w:rPr>
          <w:rFonts w:ascii="Times New Roman" w:hAnsi="Times New Roman" w:cs="Times New Roman"/>
          <w:sz w:val="28"/>
          <w:szCs w:val="28"/>
        </w:rPr>
        <w:t>нима», «Волонтер»</w:t>
      </w:r>
      <w:r w:rsidR="0002775A" w:rsidRPr="00A262BF">
        <w:rPr>
          <w:rFonts w:ascii="Times New Roman" w:hAnsi="Times New Roman" w:cs="Times New Roman"/>
          <w:sz w:val="28"/>
          <w:szCs w:val="28"/>
        </w:rPr>
        <w:t>, «Лидер»</w:t>
      </w:r>
      <w:r w:rsidRPr="00A262BF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D3105" w:rsidRPr="00A262BF" w:rsidRDefault="008D3105" w:rsidP="008F526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2BF">
        <w:rPr>
          <w:rFonts w:ascii="Times New Roman" w:hAnsi="Times New Roman" w:cs="Times New Roman"/>
          <w:sz w:val="28"/>
          <w:szCs w:val="28"/>
        </w:rPr>
        <w:t>6) Проводимые для жителей поселения, своей местности и организуемые совместно с семьями обучающихся праздники представления в связи с памя</w:t>
      </w:r>
      <w:r w:rsidRPr="00A262BF">
        <w:rPr>
          <w:rFonts w:ascii="Times New Roman" w:hAnsi="Times New Roman" w:cs="Times New Roman"/>
          <w:sz w:val="28"/>
          <w:szCs w:val="28"/>
        </w:rPr>
        <w:t>т</w:t>
      </w:r>
      <w:r w:rsidRPr="00A262BF">
        <w:rPr>
          <w:rFonts w:ascii="Times New Roman" w:hAnsi="Times New Roman" w:cs="Times New Roman"/>
          <w:sz w:val="28"/>
          <w:szCs w:val="28"/>
        </w:rPr>
        <w:t>ными датами, значимыми событиями для жителей поселения (смотр «Строя и песни», посвященного Дню Победы, конкурсы «Битва хоров», «Моя Прови</w:t>
      </w:r>
      <w:r w:rsidRPr="00A262BF">
        <w:rPr>
          <w:rFonts w:ascii="Times New Roman" w:hAnsi="Times New Roman" w:cs="Times New Roman"/>
          <w:sz w:val="28"/>
          <w:szCs w:val="28"/>
        </w:rPr>
        <w:t>н</w:t>
      </w:r>
      <w:r w:rsidRPr="00A262BF">
        <w:rPr>
          <w:rFonts w:ascii="Times New Roman" w:hAnsi="Times New Roman" w:cs="Times New Roman"/>
          <w:sz w:val="28"/>
          <w:szCs w:val="28"/>
        </w:rPr>
        <w:t>ция»);</w:t>
      </w:r>
    </w:p>
    <w:p w:rsidR="008D3105" w:rsidRPr="00A262BF" w:rsidRDefault="008D3105" w:rsidP="008F526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2BF">
        <w:rPr>
          <w:rFonts w:ascii="Times New Roman" w:hAnsi="Times New Roman" w:cs="Times New Roman"/>
          <w:sz w:val="28"/>
          <w:szCs w:val="28"/>
        </w:rPr>
        <w:lastRenderedPageBreak/>
        <w:t>7) Разновозрастные сборы, многодневные выездные события, включа</w:t>
      </w:r>
      <w:r w:rsidRPr="00A262BF">
        <w:rPr>
          <w:rFonts w:ascii="Times New Roman" w:hAnsi="Times New Roman" w:cs="Times New Roman"/>
          <w:sz w:val="28"/>
          <w:szCs w:val="28"/>
        </w:rPr>
        <w:t>ю</w:t>
      </w:r>
      <w:r w:rsidRPr="00A262BF">
        <w:rPr>
          <w:rFonts w:ascii="Times New Roman" w:hAnsi="Times New Roman" w:cs="Times New Roman"/>
          <w:sz w:val="28"/>
          <w:szCs w:val="28"/>
        </w:rPr>
        <w:t>щие в себя комплекс коллективных творческих дел гражданской, патриотич</w:t>
      </w:r>
      <w:r w:rsidRPr="00A262BF">
        <w:rPr>
          <w:rFonts w:ascii="Times New Roman" w:hAnsi="Times New Roman" w:cs="Times New Roman"/>
          <w:sz w:val="28"/>
          <w:szCs w:val="28"/>
        </w:rPr>
        <w:t>е</w:t>
      </w:r>
      <w:r w:rsidRPr="00A262BF">
        <w:rPr>
          <w:rFonts w:ascii="Times New Roman" w:hAnsi="Times New Roman" w:cs="Times New Roman"/>
          <w:sz w:val="28"/>
          <w:szCs w:val="28"/>
        </w:rPr>
        <w:t>ской, и</w:t>
      </w:r>
      <w:r w:rsidRPr="00A262BF">
        <w:rPr>
          <w:rFonts w:ascii="Times New Roman" w:hAnsi="Times New Roman" w:cs="Times New Roman"/>
          <w:sz w:val="28"/>
          <w:szCs w:val="28"/>
        </w:rPr>
        <w:t>с</w:t>
      </w:r>
      <w:r w:rsidRPr="00A262BF">
        <w:rPr>
          <w:rFonts w:ascii="Times New Roman" w:hAnsi="Times New Roman" w:cs="Times New Roman"/>
          <w:sz w:val="28"/>
          <w:szCs w:val="28"/>
        </w:rPr>
        <w:t>торико-краеведческой, экологической, трудовой, спортивно-оздоровительной направленности («Военно-спортивная игра «Победа», «Тур</w:t>
      </w:r>
      <w:r w:rsidRPr="00A262BF">
        <w:rPr>
          <w:rFonts w:ascii="Times New Roman" w:hAnsi="Times New Roman" w:cs="Times New Roman"/>
          <w:sz w:val="28"/>
          <w:szCs w:val="28"/>
        </w:rPr>
        <w:t>и</w:t>
      </w:r>
      <w:r w:rsidRPr="00A262BF">
        <w:rPr>
          <w:rFonts w:ascii="Times New Roman" w:hAnsi="Times New Roman" w:cs="Times New Roman"/>
          <w:sz w:val="28"/>
          <w:szCs w:val="28"/>
        </w:rPr>
        <w:t>стический слёт», «Экологическая тропа»</w:t>
      </w:r>
      <w:r w:rsidR="00424729" w:rsidRPr="00A262BF">
        <w:rPr>
          <w:rFonts w:ascii="Times New Roman" w:hAnsi="Times New Roman" w:cs="Times New Roman"/>
          <w:sz w:val="28"/>
          <w:szCs w:val="28"/>
        </w:rPr>
        <w:t>, «Фестиваль народного единства</w:t>
      </w:r>
      <w:r w:rsidRPr="00A262BF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8D3105" w:rsidRPr="00A262BF" w:rsidRDefault="008D3105" w:rsidP="008F526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262BF">
        <w:rPr>
          <w:rFonts w:ascii="Times New Roman" w:hAnsi="Times New Roman" w:cs="Times New Roman"/>
          <w:sz w:val="28"/>
          <w:szCs w:val="28"/>
        </w:rPr>
        <w:t>8) Вовлечение по возможности каждого обучающегося в школьные дела в ра</w:t>
      </w:r>
      <w:r w:rsidRPr="00A262BF">
        <w:rPr>
          <w:rFonts w:ascii="Times New Roman" w:hAnsi="Times New Roman" w:cs="Times New Roman"/>
          <w:sz w:val="28"/>
          <w:szCs w:val="28"/>
        </w:rPr>
        <w:t>з</w:t>
      </w:r>
      <w:r w:rsidRPr="00A262BF">
        <w:rPr>
          <w:rFonts w:ascii="Times New Roman" w:hAnsi="Times New Roman" w:cs="Times New Roman"/>
          <w:sz w:val="28"/>
          <w:szCs w:val="28"/>
        </w:rPr>
        <w:t>ных ролях (сценаристов, постановщиков, исполнителей, корреспондентов, в</w:t>
      </w:r>
      <w:r w:rsidRPr="00A262BF">
        <w:rPr>
          <w:rFonts w:ascii="Times New Roman" w:hAnsi="Times New Roman" w:cs="Times New Roman"/>
          <w:sz w:val="28"/>
          <w:szCs w:val="28"/>
        </w:rPr>
        <w:t>е</w:t>
      </w:r>
      <w:r w:rsidRPr="00A262BF">
        <w:rPr>
          <w:rFonts w:ascii="Times New Roman" w:hAnsi="Times New Roman" w:cs="Times New Roman"/>
          <w:sz w:val="28"/>
          <w:szCs w:val="28"/>
        </w:rPr>
        <w:t xml:space="preserve">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 (День самоуправления, мероприятия </w:t>
      </w:r>
      <w:proofErr w:type="spellStart"/>
      <w:r w:rsidRPr="00A262BF">
        <w:rPr>
          <w:rFonts w:ascii="Times New Roman" w:hAnsi="Times New Roman" w:cs="Times New Roman"/>
          <w:sz w:val="28"/>
          <w:szCs w:val="28"/>
        </w:rPr>
        <w:t>РДШ</w:t>
      </w:r>
      <w:proofErr w:type="spellEnd"/>
      <w:r w:rsidRPr="00A262BF">
        <w:rPr>
          <w:rFonts w:ascii="Times New Roman" w:hAnsi="Times New Roman" w:cs="Times New Roman"/>
          <w:sz w:val="28"/>
          <w:szCs w:val="28"/>
        </w:rPr>
        <w:t>).</w:t>
      </w:r>
    </w:p>
    <w:p w:rsidR="008D3105" w:rsidRPr="00A262BF" w:rsidRDefault="008D3105" w:rsidP="008F526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2BF">
        <w:rPr>
          <w:rFonts w:ascii="Times New Roman" w:hAnsi="Times New Roman" w:cs="Times New Roman"/>
          <w:sz w:val="28"/>
          <w:szCs w:val="28"/>
        </w:rPr>
        <w:t xml:space="preserve">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взрослыми.  При необход</w:t>
      </w:r>
      <w:r w:rsidRPr="00A262BF">
        <w:rPr>
          <w:rFonts w:ascii="Times New Roman" w:hAnsi="Times New Roman" w:cs="Times New Roman"/>
          <w:sz w:val="28"/>
          <w:szCs w:val="28"/>
        </w:rPr>
        <w:t>и</w:t>
      </w:r>
      <w:r w:rsidRPr="00A262BF">
        <w:rPr>
          <w:rFonts w:ascii="Times New Roman" w:hAnsi="Times New Roman" w:cs="Times New Roman"/>
          <w:sz w:val="28"/>
          <w:szCs w:val="28"/>
        </w:rPr>
        <w:t>мости коррекция поведения ребенка через частные беседы с ним, через вкл</w:t>
      </w:r>
      <w:r w:rsidRPr="00A262BF">
        <w:rPr>
          <w:rFonts w:ascii="Times New Roman" w:hAnsi="Times New Roman" w:cs="Times New Roman"/>
          <w:sz w:val="28"/>
          <w:szCs w:val="28"/>
        </w:rPr>
        <w:t>ю</w:t>
      </w:r>
      <w:r w:rsidRPr="00A262BF">
        <w:rPr>
          <w:rFonts w:ascii="Times New Roman" w:hAnsi="Times New Roman" w:cs="Times New Roman"/>
          <w:sz w:val="28"/>
          <w:szCs w:val="28"/>
        </w:rPr>
        <w:t>чение его в совместную работу с другими детьми, которые могли бы стать х</w:t>
      </w:r>
      <w:r w:rsidRPr="00A262BF">
        <w:rPr>
          <w:rFonts w:ascii="Times New Roman" w:hAnsi="Times New Roman" w:cs="Times New Roman"/>
          <w:sz w:val="28"/>
          <w:szCs w:val="28"/>
        </w:rPr>
        <w:t>о</w:t>
      </w:r>
      <w:r w:rsidRPr="00A262BF">
        <w:rPr>
          <w:rFonts w:ascii="Times New Roman" w:hAnsi="Times New Roman" w:cs="Times New Roman"/>
          <w:sz w:val="28"/>
          <w:szCs w:val="28"/>
        </w:rPr>
        <w:t>рошим примером для ребенка, через предложение взять в следующем ключ</w:t>
      </w:r>
      <w:r w:rsidRPr="00A262BF">
        <w:rPr>
          <w:rFonts w:ascii="Times New Roman" w:hAnsi="Times New Roman" w:cs="Times New Roman"/>
          <w:sz w:val="28"/>
          <w:szCs w:val="28"/>
        </w:rPr>
        <w:t>е</w:t>
      </w:r>
      <w:r w:rsidRPr="00A262BF">
        <w:rPr>
          <w:rFonts w:ascii="Times New Roman" w:hAnsi="Times New Roman" w:cs="Times New Roman"/>
          <w:sz w:val="28"/>
          <w:szCs w:val="28"/>
        </w:rPr>
        <w:t>вом деле на себя роль ответственного за тот или иной фрагмент общей работы.</w:t>
      </w:r>
    </w:p>
    <w:p w:rsidR="0086563C" w:rsidRPr="00A262BF" w:rsidRDefault="0030696D" w:rsidP="008F5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D3105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86563C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воспитания родители и ученики выр</w:t>
      </w:r>
      <w:r w:rsidR="0086563C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563C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жают удовлетворенность воспитательным процессом в Школе, что отразилось на результатах анкетирования, проведенного</w:t>
      </w:r>
      <w:r w:rsidR="008D3105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ноябре 2022</w:t>
      </w:r>
      <w:r w:rsidR="00FD3208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6563C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 тем, родители высказали пожелания по введению мероприятий в календарный план воспитательной работы Школы, например, </w:t>
      </w:r>
      <w:r w:rsidR="008D3105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количество мероприятий творческой н</w:t>
      </w:r>
      <w:r w:rsidR="002D0503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</w:t>
      </w:r>
      <w:r w:rsidR="008D3105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="0086563C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Предложения родителей будут рассмотрены и при наличии возможностей Школы включены в календарный план воспитательной работы Школы на 2</w:t>
      </w:r>
      <w:r w:rsidR="008D3105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023-2024</w:t>
      </w:r>
      <w:r w:rsidR="0086563C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год.</w:t>
      </w:r>
    </w:p>
    <w:p w:rsidR="003519B2" w:rsidRPr="00A262BF" w:rsidRDefault="003519B2" w:rsidP="008F5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424729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сентябре-октябре</w:t>
      </w:r>
      <w:r w:rsidR="008D3105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2022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</w:t>
      </w:r>
      <w:r w:rsidR="00424729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организовано и проведено социально-психологическое тестирование, в котором приняли участие 48 обучающихся 7-11 классов,</w:t>
      </w:r>
      <w:r w:rsidR="002D0503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24729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которого строится индивидуальная работа с детьми, попавшими в зону явной </w:t>
      </w:r>
      <w:proofErr w:type="spellStart"/>
      <w:r w:rsidR="00424729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рискогенности</w:t>
      </w:r>
      <w:proofErr w:type="spellEnd"/>
      <w:r w:rsidR="00424729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0503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75A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проведен семинар</w:t>
      </w:r>
      <w:r w:rsidR="002D0503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</w:t>
      </w:r>
      <w:r w:rsidR="002D0503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D0503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альные консультации с педагогами по предупреждению </w:t>
      </w:r>
      <w:proofErr w:type="spellStart"/>
      <w:r w:rsidR="002D0503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="002D0503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</w:t>
      </w:r>
      <w:proofErr w:type="gramStart"/>
      <w:r w:rsidR="002D0503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взаимодействие классного руководителя с родителями и с уч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телями-предметниками, работающими в классе, о профилактике терроризма и экстремизма в </w:t>
      </w:r>
      <w:proofErr w:type="spellStart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proofErr w:type="spellEnd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Школа проводила систематическую работу с родителями по разъяснению уголовной и административной ответственности за преступления и правонарушения, связанные с незаконным оборотом нарк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тиков, незаконным потреблен</w:t>
      </w:r>
      <w:r w:rsidR="008D3105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ием наркотиков и других ПАВ, не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выполнением родителями своих обязанностей по воспитанию детей.</w:t>
      </w:r>
    </w:p>
    <w:p w:rsidR="003519B2" w:rsidRPr="00A262BF" w:rsidRDefault="002D0503" w:rsidP="008F5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целью профилактики правонарушений, в</w:t>
      </w:r>
      <w:r w:rsidR="003519B2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соответствии с планами во</w:t>
      </w:r>
      <w:r w:rsidR="003519B2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3519B2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питательной работы для учеников и родителей были организованы:</w:t>
      </w:r>
    </w:p>
    <w:p w:rsidR="003519B2" w:rsidRPr="00A262BF" w:rsidRDefault="003519B2" w:rsidP="008F52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 правового воспитания</w:t>
      </w:r>
    </w:p>
    <w:p w:rsidR="003519B2" w:rsidRPr="00A262BF" w:rsidRDefault="003519B2" w:rsidP="008F52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неделя правовых знаний</w:t>
      </w:r>
    </w:p>
    <w:p w:rsidR="003519B2" w:rsidRPr="00A262BF" w:rsidRDefault="003519B2" w:rsidP="008F52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акция «День борьбы с вредными привычками», приуроченной к Дням борьбы со СПИДом, наркоманией и </w:t>
      </w:r>
      <w:proofErr w:type="spellStart"/>
      <w:r w:rsidR="008D3105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табако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курением</w:t>
      </w:r>
      <w:proofErr w:type="spellEnd"/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</w:p>
    <w:p w:rsidR="003519B2" w:rsidRPr="00A262BF" w:rsidRDefault="003519B2" w:rsidP="008F52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классные часы и беседы на антинаркотические темы с использованием </w:t>
      </w:r>
      <w:proofErr w:type="gramStart"/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ИКТ-технологий</w:t>
      </w:r>
      <w:proofErr w:type="gramEnd"/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="008D3105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встречи с представителями МВД и </w:t>
      </w:r>
      <w:proofErr w:type="spellStart"/>
      <w:r w:rsidR="008D3105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КДН</w:t>
      </w:r>
      <w:proofErr w:type="spellEnd"/>
      <w:r w:rsidR="008D3105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3519B2" w:rsidRPr="00A262BF" w:rsidRDefault="003519B2" w:rsidP="008F52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неделя безопасного интернета</w:t>
      </w:r>
    </w:p>
    <w:p w:rsidR="003519B2" w:rsidRPr="00A262BF" w:rsidRDefault="003519B2" w:rsidP="008F52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онлайн-ле</w:t>
      </w:r>
      <w:r w:rsidR="00424729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кции с участием сотрудников МВД,</w:t>
      </w:r>
    </w:p>
    <w:p w:rsidR="003519B2" w:rsidRPr="00A262BF" w:rsidRDefault="003519B2" w:rsidP="008F52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каждую четверть проводятся Дни и Недели здоровья, пропагандирующие здоровый образ жизни,</w:t>
      </w:r>
    </w:p>
    <w:p w:rsidR="003519B2" w:rsidRPr="00A262BF" w:rsidRDefault="003519B2" w:rsidP="008F52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 </w:t>
      </w:r>
      <w:proofErr w:type="spellStart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ПДДТТ</w:t>
      </w:r>
      <w:proofErr w:type="spellEnd"/>
      <w:r w:rsidR="008D3105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ПБ</w:t>
      </w:r>
    </w:p>
    <w:p w:rsidR="003519B2" w:rsidRPr="00A262BF" w:rsidRDefault="003519B2" w:rsidP="008F5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gu-IN" w:bidi="gu-IN"/>
        </w:rPr>
      </w:pPr>
      <w:r w:rsidRPr="00A262BF">
        <w:rPr>
          <w:rFonts w:ascii="Times New Roman" w:eastAsia="Times New Roman" w:hAnsi="Times New Roman" w:cs="Times New Roman"/>
          <w:b/>
          <w:sz w:val="28"/>
          <w:szCs w:val="28"/>
          <w:lang w:eastAsia="gu-IN" w:bidi="gu-IN"/>
        </w:rPr>
        <w:t>Цель физкультурно-оздоровите</w:t>
      </w:r>
      <w:r w:rsidR="00F53FA2" w:rsidRPr="00A262BF">
        <w:rPr>
          <w:rFonts w:ascii="Times New Roman" w:eastAsia="Times New Roman" w:hAnsi="Times New Roman" w:cs="Times New Roman"/>
          <w:b/>
          <w:sz w:val="28"/>
          <w:szCs w:val="28"/>
          <w:lang w:eastAsia="gu-IN" w:bidi="gu-IN"/>
        </w:rPr>
        <w:t xml:space="preserve">льного воспитания </w:t>
      </w:r>
      <w:proofErr w:type="gramStart"/>
      <w:r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>-ф</w:t>
      </w:r>
      <w:proofErr w:type="gramEnd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24729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у обучающихся культуры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сохранения и совершенствования собственного здор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вья, популяризация занятий физической культурой и спортом, пропаганда зд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образа жизни.</w:t>
      </w:r>
    </w:p>
    <w:p w:rsidR="003519B2" w:rsidRPr="00A262BF" w:rsidRDefault="003519B2" w:rsidP="0001598D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 xml:space="preserve">По школьной традиции ежедневно перед первым уроком проводится утренняя зарядка для </w:t>
      </w:r>
      <w:proofErr w:type="gramStart"/>
      <w:r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>обучающихся</w:t>
      </w:r>
      <w:proofErr w:type="gramEnd"/>
      <w:r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>. Классными руководителями проводились тематич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>е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 xml:space="preserve">ские классные часы, беседы, посвященные пропаганде </w:t>
      </w:r>
      <w:proofErr w:type="spellStart"/>
      <w:r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>ЗОЖ</w:t>
      </w:r>
      <w:proofErr w:type="spellEnd"/>
      <w:r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>.  Работает шко</w:t>
      </w:r>
      <w:r w:rsidR="00424729"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>л</w:t>
      </w:r>
      <w:r w:rsidR="00424729"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>ь</w:t>
      </w:r>
      <w:r w:rsidR="00424729"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>ный  спортивный клуб «Крылья»,</w:t>
      </w:r>
      <w:r w:rsidR="00F53FA2"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 xml:space="preserve"> обучающиеся 1-5 классов участвуют в фед</w:t>
      </w:r>
      <w:r w:rsidR="00F53FA2"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>е</w:t>
      </w:r>
      <w:r w:rsidR="00F53FA2"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>ральном проекте «Футбол в школе»</w:t>
      </w:r>
      <w:r w:rsidR="00424729"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 xml:space="preserve"> В рамках проекта «Президентские спо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>р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>тивные игры» было проведено перве</w:t>
      </w:r>
      <w:r w:rsidR="00424729"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 xml:space="preserve">нство школы по шахматам, волейболу, баскетболу, настольному теннису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 xml:space="preserve">и лыжным гонкам, </w:t>
      </w:r>
      <w:r w:rsidR="00F53FA2" w:rsidRPr="00A262BF">
        <w:rPr>
          <w:rFonts w:ascii="Times New Roman" w:hAnsi="Times New Roman" w:cs="Times New Roman"/>
          <w:sz w:val="28"/>
          <w:szCs w:val="28"/>
        </w:rPr>
        <w:t>в которых приняли уч</w:t>
      </w:r>
      <w:r w:rsidR="00F53FA2" w:rsidRPr="00A262BF">
        <w:rPr>
          <w:rFonts w:ascii="Times New Roman" w:hAnsi="Times New Roman" w:cs="Times New Roman"/>
          <w:sz w:val="28"/>
          <w:szCs w:val="28"/>
        </w:rPr>
        <w:t>а</w:t>
      </w:r>
      <w:r w:rsidR="00F53FA2" w:rsidRPr="00A262BF">
        <w:rPr>
          <w:rFonts w:ascii="Times New Roman" w:hAnsi="Times New Roman" w:cs="Times New Roman"/>
          <w:sz w:val="28"/>
          <w:szCs w:val="28"/>
        </w:rPr>
        <w:t>стие 7</w:t>
      </w:r>
      <w:r w:rsidRPr="00A262BF">
        <w:rPr>
          <w:rFonts w:ascii="Times New Roman" w:hAnsi="Times New Roman" w:cs="Times New Roman"/>
          <w:sz w:val="28"/>
          <w:szCs w:val="28"/>
        </w:rPr>
        <w:t>9% всех обучающихся школы.</w:t>
      </w:r>
      <w:r w:rsidR="00424729" w:rsidRPr="00A26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9B2" w:rsidRPr="00A262BF" w:rsidRDefault="003519B2" w:rsidP="00015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9B2" w:rsidRPr="00A262BF" w:rsidRDefault="003519B2" w:rsidP="008F5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gu-IN" w:bidi="gu-IN"/>
        </w:rPr>
      </w:pPr>
      <w:r w:rsidRPr="00A262BF">
        <w:rPr>
          <w:rFonts w:ascii="Times New Roman" w:eastAsia="Times New Roman" w:hAnsi="Times New Roman" w:cs="Times New Roman"/>
          <w:b/>
          <w:sz w:val="28"/>
          <w:szCs w:val="28"/>
          <w:lang w:eastAsia="gu-IN" w:bidi="gu-IN"/>
        </w:rPr>
        <w:t>Самоуправление.</w:t>
      </w:r>
    </w:p>
    <w:p w:rsidR="003519B2" w:rsidRPr="00A262BF" w:rsidRDefault="00424729" w:rsidP="008F5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 xml:space="preserve">В школе ведётся </w:t>
      </w:r>
      <w:r w:rsidR="003519B2"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>активная работа по организации и разработке структуры школьного самоуправления. При непосредственном участии командиров кла</w:t>
      </w:r>
      <w:r w:rsidR="003519B2"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>с</w:t>
      </w:r>
      <w:r w:rsidR="003519B2"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>сов проведён смотр классных уголков, учебни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 xml:space="preserve">ков. Командиры классов </w:t>
      </w:r>
      <w:r w:rsidR="003519B2"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 xml:space="preserve"> активно участвуют в жизни класса и  школы. Вместе с классными руководителями  они учатся организовывать жизнь классного коллектива, влиять на принимаемые решения, а иногда и  на </w:t>
      </w:r>
      <w:proofErr w:type="spellStart"/>
      <w:r w:rsidR="003519B2"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>девиантное</w:t>
      </w:r>
      <w:proofErr w:type="spellEnd"/>
      <w:r w:rsidR="003519B2" w:rsidRPr="00A262BF"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  <w:t xml:space="preserve"> поведение одноклассников.</w:t>
      </w:r>
    </w:p>
    <w:p w:rsidR="003519B2" w:rsidRPr="00A262BF" w:rsidRDefault="003519B2" w:rsidP="00015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gu-IN" w:bidi="gu-IN"/>
        </w:rPr>
      </w:pPr>
    </w:p>
    <w:p w:rsidR="003519B2" w:rsidRPr="00A262BF" w:rsidRDefault="003519B2" w:rsidP="008F526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Внеурочная деятельность</w:t>
      </w:r>
    </w:p>
    <w:p w:rsidR="003519B2" w:rsidRPr="00A262BF" w:rsidRDefault="003519B2" w:rsidP="00015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организуется по следующим направлениям развития личности: </w:t>
      </w:r>
    </w:p>
    <w:p w:rsidR="003519B2" w:rsidRPr="00A262BF" w:rsidRDefault="003519B2" w:rsidP="0001598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Спортивно-оздоровительное (физкультурно-оздоровительное)</w:t>
      </w:r>
    </w:p>
    <w:p w:rsidR="003519B2" w:rsidRPr="00A262BF" w:rsidRDefault="003519B2" w:rsidP="0001598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 </w:t>
      </w:r>
    </w:p>
    <w:p w:rsidR="003519B2" w:rsidRPr="00A262BF" w:rsidRDefault="003519B2" w:rsidP="0001598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направление </w:t>
      </w:r>
    </w:p>
    <w:p w:rsidR="003519B2" w:rsidRPr="00A262BF" w:rsidRDefault="003519B2" w:rsidP="0001598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19B2" w:rsidRPr="00A262BF" w:rsidRDefault="003519B2" w:rsidP="0001598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Общекультурное </w:t>
      </w:r>
    </w:p>
    <w:p w:rsidR="003519B2" w:rsidRPr="00A262BF" w:rsidRDefault="003519B2" w:rsidP="00015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внеурочной деятельности в образовательном учреждении реализ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proofErr w:type="gramStart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19B2" w:rsidRPr="00A262BF" w:rsidRDefault="003519B2" w:rsidP="0001598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proofErr w:type="spellStart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ВД</w:t>
      </w:r>
      <w:proofErr w:type="spellEnd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учреждения; </w:t>
      </w:r>
    </w:p>
    <w:p w:rsidR="00F53FA2" w:rsidRPr="00A262BF" w:rsidRDefault="003519B2" w:rsidP="00F53FA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образование </w:t>
      </w:r>
      <w:proofErr w:type="spellStart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ЦТР</w:t>
      </w:r>
      <w:proofErr w:type="spellEnd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="00F53FA2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МУК Тихменевский </w:t>
      </w:r>
      <w:proofErr w:type="spellStart"/>
      <w:r w:rsidR="00F53FA2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ЦД</w:t>
      </w:r>
      <w:proofErr w:type="spellEnd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кружков; </w:t>
      </w:r>
    </w:p>
    <w:p w:rsidR="003519B2" w:rsidRPr="00A262BF" w:rsidRDefault="003519B2" w:rsidP="0001598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Классное руководство в форме экскурсий, утренников, праздников, бесед. </w:t>
      </w:r>
    </w:p>
    <w:p w:rsidR="003519B2" w:rsidRPr="00A262BF" w:rsidRDefault="003519B2" w:rsidP="0001598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9B2" w:rsidRPr="00A262BF" w:rsidRDefault="003519B2" w:rsidP="008F5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Выбор направлений осуществлен на</w:t>
      </w:r>
      <w:r w:rsidR="0030696D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основании опроса обучающихся и</w:t>
      </w:r>
      <w:r w:rsidR="0030696D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родителей, который провели в</w:t>
      </w:r>
      <w:r w:rsidR="0030696D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53FA2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сентябре 2022</w:t>
      </w:r>
      <w:r w:rsidR="0030696D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года. По</w:t>
      </w:r>
      <w:r w:rsidR="0030696D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итогам оп</w:t>
      </w:r>
      <w:r w:rsidR="00F53FA2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роса 132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чающихся и</w:t>
      </w:r>
      <w:r w:rsidR="0030696D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84782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0 родителей выявили, что </w:t>
      </w:r>
      <w:proofErr w:type="spellStart"/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общеинтеллектуальное</w:t>
      </w:r>
      <w:proofErr w:type="spellEnd"/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направление выбрало </w:t>
      </w:r>
      <w:r w:rsidR="00984782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42</w:t>
      </w:r>
      <w:r w:rsidR="0030696D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духовно-нравственное</w:t>
      </w:r>
      <w:r w:rsidR="0030696D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84782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2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30696D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30696D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социальное</w:t>
      </w:r>
      <w:r w:rsidR="0030696D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84782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36</w:t>
      </w:r>
      <w:r w:rsidR="0030696D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общекул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турное</w:t>
      </w:r>
      <w:r w:rsidR="0030696D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84782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33</w:t>
      </w:r>
      <w:r w:rsidR="0030696D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спортивно-оздоровительно</w:t>
      </w:r>
      <w:r w:rsidR="0030696D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984782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35</w:t>
      </w:r>
      <w:r w:rsidR="0030696D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2775A" w:rsidRPr="00A262BF" w:rsidRDefault="0002775A" w:rsidP="008F5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внеурочной деятельностью- 100%, </w:t>
      </w:r>
      <w:proofErr w:type="gramStart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</w:t>
      </w:r>
      <w:proofErr w:type="gramEnd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образованим</w:t>
      </w:r>
      <w:proofErr w:type="spellEnd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82 % всех обучающихся школы. </w:t>
      </w:r>
    </w:p>
    <w:p w:rsidR="003519B2" w:rsidRPr="00A262BF" w:rsidRDefault="0002775A" w:rsidP="008F5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84782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19B2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 родителей (законных представителей) обучающихся в</w:t>
      </w:r>
      <w:r w:rsidR="00C7162C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782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сентябре 2022</w:t>
      </w:r>
      <w:r w:rsidR="0030696D"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519B2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показал, что большая часть опрошенных в</w:t>
      </w:r>
      <w:r w:rsidR="00C7162C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9B2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 удовлетворены к</w:t>
      </w:r>
      <w:r w:rsidR="003519B2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19B2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чеством дополнительного образования в</w:t>
      </w:r>
      <w:r w:rsidR="00C7162C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9B2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Школе.</w:t>
      </w:r>
      <w:proofErr w:type="gramEnd"/>
    </w:p>
    <w:p w:rsidR="003519B2" w:rsidRPr="00A262BF" w:rsidRDefault="00984782" w:rsidP="00015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Удовлетворённость дополнительным образованием в 2022 году</w:t>
      </w:r>
    </w:p>
    <w:p w:rsidR="003519B2" w:rsidRPr="00A262BF" w:rsidRDefault="003519B2" w:rsidP="00015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79E172" wp14:editId="7DCA95D6">
            <wp:extent cx="4287034" cy="2607310"/>
            <wp:effectExtent l="0" t="0" r="0" b="2540"/>
            <wp:docPr id="1" name="Рисунок 1" descr="https://vip.1obraz.ru/system/content/image/52/1/-322853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2285367" descr="https://vip.1obraz.ru/system/content/image/52/1/-32285367/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2" t="15303" r="222" b="918"/>
                    <a:stretch/>
                  </pic:blipFill>
                  <pic:spPr bwMode="auto">
                    <a:xfrm>
                      <a:off x="0" y="0"/>
                      <a:ext cx="4287520" cy="260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19B2" w:rsidRPr="00A262BF" w:rsidRDefault="003519B2" w:rsidP="00015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proofErr w:type="spellEnd"/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Оценка системы управления организацией</w:t>
      </w:r>
    </w:p>
    <w:p w:rsidR="003519B2" w:rsidRPr="00A262BF" w:rsidRDefault="003519B2" w:rsidP="008F5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Управление Школой осуществляется на принципах единоначалия и</w:t>
      </w:r>
      <w:r w:rsidR="00C7162C" w:rsidRPr="00A262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</w:t>
      </w:r>
      <w:r w:rsidRPr="00A262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A262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</w:t>
      </w:r>
      <w:r w:rsidRPr="00A262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A262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ления.</w:t>
      </w:r>
    </w:p>
    <w:p w:rsidR="003519B2" w:rsidRPr="00A262BF" w:rsidRDefault="003519B2" w:rsidP="00015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162C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рганы управления, действующие в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7209"/>
      </w:tblGrid>
      <w:tr w:rsidR="00A262BF" w:rsidRPr="00A262BF" w:rsidTr="003519B2">
        <w:trPr>
          <w:jc w:val="center"/>
        </w:trPr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</w:t>
            </w:r>
            <w:r w:rsidRPr="00A26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A26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гана</w:t>
            </w:r>
          </w:p>
        </w:tc>
        <w:tc>
          <w:tcPr>
            <w:tcW w:w="7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</w:tr>
      <w:tr w:rsidR="00A262BF" w:rsidRPr="00A262BF" w:rsidTr="003519B2">
        <w:trPr>
          <w:jc w:val="center"/>
        </w:trPr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9B2" w:rsidRPr="00A262BF" w:rsidRDefault="003519B2" w:rsidP="0001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7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9B2" w:rsidRPr="00A262BF" w:rsidRDefault="003519B2" w:rsidP="0001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Контролирует работу и обеспечивает эффективное вза</w:t>
            </w: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</w:t>
            </w: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модействие структурных подразделений организации, утверждает штатное расписание, отчетные документы о</w:t>
            </w: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</w:t>
            </w: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ганизации, осуществляет общее руководство Школой</w:t>
            </w:r>
          </w:p>
        </w:tc>
      </w:tr>
      <w:tr w:rsidR="00A262BF" w:rsidRPr="00A262BF" w:rsidTr="003519B2">
        <w:trPr>
          <w:jc w:val="center"/>
        </w:trPr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9B2" w:rsidRPr="00A262BF" w:rsidRDefault="003519B2" w:rsidP="0001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Педагогический с</w:t>
            </w: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вет</w:t>
            </w:r>
          </w:p>
        </w:tc>
        <w:tc>
          <w:tcPr>
            <w:tcW w:w="7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9B2" w:rsidRPr="00A262BF" w:rsidRDefault="003519B2" w:rsidP="0001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Осуществляет текущее руководство образовательной де</w:t>
            </w: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</w:t>
            </w: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тельностью Школы, в том числе рассматривает вопросы:</w:t>
            </w:r>
          </w:p>
          <w:p w:rsidR="003519B2" w:rsidRPr="00A262BF" w:rsidRDefault="003519B2" w:rsidP="000159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развития образовательных услуг;</w:t>
            </w:r>
          </w:p>
          <w:p w:rsidR="003519B2" w:rsidRPr="00A262BF" w:rsidRDefault="003519B2" w:rsidP="000159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регламентации образовательных отношений;</w:t>
            </w:r>
          </w:p>
          <w:p w:rsidR="003519B2" w:rsidRPr="00A262BF" w:rsidRDefault="003519B2" w:rsidP="000159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разработки образовательных программ;</w:t>
            </w:r>
          </w:p>
          <w:p w:rsidR="003519B2" w:rsidRPr="00A262BF" w:rsidRDefault="003519B2" w:rsidP="000159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выбора учебников, учебных пособий, средств об</w:t>
            </w: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чения и воспитания;</w:t>
            </w:r>
          </w:p>
          <w:p w:rsidR="003519B2" w:rsidRPr="00A262BF" w:rsidRDefault="003519B2" w:rsidP="000159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материально-технического обеспечения образов</w:t>
            </w: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</w:t>
            </w: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тельного процесса;</w:t>
            </w:r>
          </w:p>
          <w:p w:rsidR="003519B2" w:rsidRPr="00A262BF" w:rsidRDefault="003519B2" w:rsidP="000159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аттестации, повышения квалификации педагогич</w:t>
            </w: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</w:t>
            </w: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ских работников;</w:t>
            </w:r>
          </w:p>
          <w:p w:rsidR="003519B2" w:rsidRPr="00A262BF" w:rsidRDefault="003519B2" w:rsidP="0001598D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координации деятельности методических объедин</w:t>
            </w: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</w:t>
            </w: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ний</w:t>
            </w:r>
          </w:p>
        </w:tc>
      </w:tr>
      <w:tr w:rsidR="00A262BF" w:rsidRPr="00A262BF" w:rsidTr="003519B2">
        <w:trPr>
          <w:jc w:val="center"/>
        </w:trPr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9B2" w:rsidRPr="00A262BF" w:rsidRDefault="003519B2" w:rsidP="0001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7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9B2" w:rsidRPr="00A262BF" w:rsidRDefault="003519B2" w:rsidP="0001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:rsidR="003519B2" w:rsidRPr="00A262BF" w:rsidRDefault="003519B2" w:rsidP="0001598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участвовать в разработке и принятии коллективного договора, Правил трудового распорядка, изменений и дополнений к ним;</w:t>
            </w:r>
          </w:p>
          <w:p w:rsidR="003519B2" w:rsidRPr="00A262BF" w:rsidRDefault="003519B2" w:rsidP="0001598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принимать локальные акты, которые регламентир</w:t>
            </w: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ют деятельность образовательной организации и связаны с правами и обязанностями работников;</w:t>
            </w:r>
          </w:p>
          <w:p w:rsidR="003519B2" w:rsidRPr="00A262BF" w:rsidRDefault="003519B2" w:rsidP="0001598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разрешать конфликтные ситуации между работн</w:t>
            </w: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</w:t>
            </w: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ками и администрацией образовател</w:t>
            </w: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ь</w:t>
            </w: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ной организации;</w:t>
            </w:r>
          </w:p>
          <w:p w:rsidR="003519B2" w:rsidRPr="00A262BF" w:rsidRDefault="003519B2" w:rsidP="0001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вносить предложения по корректировке плана меропри</w:t>
            </w: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</w:t>
            </w:r>
            <w:r w:rsidRPr="00A26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тий организации, совершенствованию ее работы и развитию материальной базы</w:t>
            </w:r>
          </w:p>
        </w:tc>
      </w:tr>
    </w:tbl>
    <w:p w:rsidR="003519B2" w:rsidRPr="00A262BF" w:rsidRDefault="003519B2" w:rsidP="008F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учебно-методической работы в Школе создано два метод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объединения</w:t>
      </w:r>
    </w:p>
    <w:p w:rsidR="003519B2" w:rsidRPr="00A262BF" w:rsidRDefault="003519B2" w:rsidP="008F5266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начального образования;</w:t>
      </w:r>
    </w:p>
    <w:p w:rsidR="003519B2" w:rsidRPr="00A262BF" w:rsidRDefault="003519B2" w:rsidP="008F5266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предметного цикла основного и среднего общего образования</w:t>
      </w:r>
    </w:p>
    <w:p w:rsidR="003519B2" w:rsidRPr="00A262BF" w:rsidRDefault="003519B2" w:rsidP="008F52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</w:t>
      </w:r>
    </w:p>
    <w:p w:rsidR="003519B2" w:rsidRPr="00A262BF" w:rsidRDefault="003519B2" w:rsidP="008F5266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162C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школа начала вводит</w:t>
      </w:r>
      <w:r w:rsidR="00C7162C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электронный документооборот в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C7162C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</w:t>
      </w:r>
      <w:r w:rsidR="00C7162C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24.04.2020 №122-ФЗ. В</w:t>
      </w:r>
      <w:r w:rsidR="00C7162C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C7162C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в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перевели:</w:t>
      </w:r>
    </w:p>
    <w:p w:rsidR="003519B2" w:rsidRPr="00A262BF" w:rsidRDefault="003519B2" w:rsidP="008F5266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педагогическую отчетную документацию;</w:t>
      </w:r>
    </w:p>
    <w:p w:rsidR="003519B2" w:rsidRPr="00A262BF" w:rsidRDefault="003519B2" w:rsidP="008F5266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рабочую документацию в сфере образования;</w:t>
      </w:r>
    </w:p>
    <w:p w:rsidR="003519B2" w:rsidRPr="00A262BF" w:rsidRDefault="003519B2" w:rsidP="008F5266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ведение личных дел работников и обучающихся;</w:t>
      </w:r>
    </w:p>
    <w:p w:rsidR="003519B2" w:rsidRPr="00A262BF" w:rsidRDefault="003519B2" w:rsidP="008F5266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переписку, уведомление, опрос и анкетирование родителей (законных представителей) обучающихся;</w:t>
      </w:r>
    </w:p>
    <w:p w:rsidR="003519B2" w:rsidRPr="00A262BF" w:rsidRDefault="003519B2" w:rsidP="008F5266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оформление учебной и методической документации в части </w:t>
      </w:r>
      <w:proofErr w:type="spellStart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</w:t>
      </w:r>
      <w:proofErr w:type="spellEnd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ного, основного и среднего общего образования.</w:t>
      </w:r>
    </w:p>
    <w:p w:rsidR="00F65F0E" w:rsidRPr="00A262BF" w:rsidRDefault="003519B2" w:rsidP="008F5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2021 года система управления Школой оценивается как эф</w:t>
      </w:r>
      <w:r w:rsidR="00C7162C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C7162C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7162C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тивная, позво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ляющая учесть мнение работников и всех участников образов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отношений</w:t>
      </w:r>
    </w:p>
    <w:p w:rsidR="0086563C" w:rsidRPr="00A262BF" w:rsidRDefault="0086563C" w:rsidP="00015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  <w:proofErr w:type="spellEnd"/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Оценка содержания и качества подготовки </w:t>
      </w:r>
      <w:proofErr w:type="gramStart"/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="005F07CF"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A49AE" w:rsidRPr="008F5266" w:rsidRDefault="00117EFF" w:rsidP="008E3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Статистика показателей за </w:t>
      </w:r>
      <w:r w:rsidR="007A49AE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201</w:t>
      </w:r>
      <w:r w:rsidR="008E3B41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9–2022</w:t>
      </w:r>
      <w:r w:rsidR="007A49AE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годы</w:t>
      </w:r>
      <w:r w:rsidR="00E17A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</w:p>
    <w:p w:rsidR="007A49AE" w:rsidRPr="008F5266" w:rsidRDefault="007A49AE" w:rsidP="008E3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2650"/>
        <w:gridCol w:w="1447"/>
        <w:gridCol w:w="1833"/>
        <w:gridCol w:w="1484"/>
        <w:gridCol w:w="1600"/>
      </w:tblGrid>
      <w:tr w:rsidR="00A262BF" w:rsidRPr="008F5266" w:rsidTr="008E3B41">
        <w:tc>
          <w:tcPr>
            <w:tcW w:w="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№ </w:t>
            </w:r>
            <w:proofErr w:type="gramStart"/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п</w:t>
            </w:r>
            <w:proofErr w:type="gramEnd"/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/п</w:t>
            </w:r>
          </w:p>
        </w:tc>
        <w:tc>
          <w:tcPr>
            <w:tcW w:w="2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Параметры стат</w:t>
            </w: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</w:t>
            </w: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стики</w:t>
            </w: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2019–2020</w:t>
            </w:r>
          </w:p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уч. год</w:t>
            </w:r>
          </w:p>
        </w:tc>
        <w:tc>
          <w:tcPr>
            <w:tcW w:w="1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2020–</w:t>
            </w:r>
          </w:p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2021</w:t>
            </w:r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уч</w:t>
            </w:r>
            <w:proofErr w:type="spellEnd"/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год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2021- </w:t>
            </w:r>
          </w:p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</w:t>
            </w:r>
            <w:proofErr w:type="spellEnd"/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На конец</w:t>
            </w:r>
            <w:proofErr w:type="gramEnd"/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2022 года</w:t>
            </w:r>
          </w:p>
        </w:tc>
      </w:tr>
      <w:tr w:rsidR="00A262BF" w:rsidRPr="008F5266" w:rsidTr="008E3B41">
        <w:tc>
          <w:tcPr>
            <w:tcW w:w="7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Количество детей, обучавшихся на к</w:t>
            </w: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</w:t>
            </w: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нец учебного года, в том числе:</w:t>
            </w: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140</w:t>
            </w:r>
          </w:p>
        </w:tc>
        <w:tc>
          <w:tcPr>
            <w:tcW w:w="17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141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55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C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  <w:r w:rsidR="008C5E60"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32</w:t>
            </w:r>
          </w:p>
        </w:tc>
      </w:tr>
      <w:tr w:rsidR="00A262BF" w:rsidRPr="008F5266" w:rsidTr="008E3B4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8E3B41" w:rsidRPr="008F5266" w:rsidRDefault="008E3B41" w:rsidP="008E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— начальная школа</w:t>
            </w:r>
          </w:p>
        </w:tc>
        <w:tc>
          <w:tcPr>
            <w:tcW w:w="14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7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4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C5E60" w:rsidP="006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5</w:t>
            </w:r>
            <w:r w:rsidR="006571AE"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6</w:t>
            </w:r>
          </w:p>
        </w:tc>
      </w:tr>
      <w:tr w:rsidR="00A262BF" w:rsidRPr="008F5266" w:rsidTr="008E3B4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8E3B41" w:rsidRPr="008F5266" w:rsidRDefault="008E3B41" w:rsidP="008E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— основная школа</w:t>
            </w: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6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6</w:t>
            </w:r>
            <w:r w:rsidR="006571AE"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5</w:t>
            </w:r>
          </w:p>
        </w:tc>
      </w:tr>
      <w:tr w:rsidR="00A262BF" w:rsidRPr="008F5266" w:rsidTr="008E3B4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8E3B41" w:rsidRPr="008F5266" w:rsidRDefault="008E3B41" w:rsidP="008E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— средняя школа</w:t>
            </w: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C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  <w:r w:rsidR="008C5E60"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</w:tr>
      <w:tr w:rsidR="00A262BF" w:rsidRPr="008F5266" w:rsidTr="008C5E60">
        <w:tc>
          <w:tcPr>
            <w:tcW w:w="7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Количество учен</w:t>
            </w: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</w:t>
            </w: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ков, оставленных на повторное обучение:</w:t>
            </w: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2BF" w:rsidRPr="008F5266" w:rsidTr="008C5E6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E3B41" w:rsidRPr="008F5266" w:rsidRDefault="008E3B41" w:rsidP="008E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— начальная школа</w:t>
            </w:r>
          </w:p>
        </w:tc>
        <w:tc>
          <w:tcPr>
            <w:tcW w:w="14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C5E60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—</w:t>
            </w:r>
          </w:p>
        </w:tc>
        <w:tc>
          <w:tcPr>
            <w:tcW w:w="14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—</w:t>
            </w:r>
          </w:p>
        </w:tc>
        <w:tc>
          <w:tcPr>
            <w:tcW w:w="15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2BF" w:rsidRPr="008F5266" w:rsidTr="008C5E6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E3B41" w:rsidRPr="008F5266" w:rsidRDefault="008E3B41" w:rsidP="008E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— основная школа</w:t>
            </w: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C5E60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—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2BF" w:rsidRPr="008F5266" w:rsidTr="008C5E6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E3B41" w:rsidRPr="008F5266" w:rsidRDefault="008E3B41" w:rsidP="008E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— средняя школа</w:t>
            </w: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C5E60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—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—</w:t>
            </w:r>
          </w:p>
        </w:tc>
        <w:tc>
          <w:tcPr>
            <w:tcW w:w="1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2BF" w:rsidRPr="008F5266" w:rsidTr="008C5E60">
        <w:tc>
          <w:tcPr>
            <w:tcW w:w="7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Не получили атт</w:t>
            </w: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е</w:t>
            </w: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стата:</w:t>
            </w: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2BF" w:rsidRPr="008F5266" w:rsidTr="008C5E6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E3B41" w:rsidRPr="008F5266" w:rsidRDefault="008E3B41" w:rsidP="008E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— об основном о</w:t>
            </w: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б</w:t>
            </w: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щем образовании</w:t>
            </w:r>
          </w:p>
        </w:tc>
        <w:tc>
          <w:tcPr>
            <w:tcW w:w="14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C5E60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—</w:t>
            </w:r>
          </w:p>
        </w:tc>
        <w:tc>
          <w:tcPr>
            <w:tcW w:w="14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—</w:t>
            </w:r>
          </w:p>
        </w:tc>
        <w:tc>
          <w:tcPr>
            <w:tcW w:w="15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8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2BF" w:rsidRPr="008F5266" w:rsidTr="008C5E6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E3B41" w:rsidRPr="008F5266" w:rsidRDefault="008E3B41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— </w:t>
            </w:r>
            <w:proofErr w:type="gramStart"/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среднем</w:t>
            </w:r>
            <w:proofErr w:type="gramEnd"/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общем образовании</w:t>
            </w: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—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—</w:t>
            </w:r>
          </w:p>
        </w:tc>
        <w:tc>
          <w:tcPr>
            <w:tcW w:w="1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2BF" w:rsidRPr="008F5266" w:rsidTr="008C5E60">
        <w:tc>
          <w:tcPr>
            <w:tcW w:w="7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Окончили </w:t>
            </w:r>
            <w:r w:rsidRPr="008F5266">
              <w:rPr>
                <w:rFonts w:ascii="Times New Roman" w:hAnsi="Times New Roman"/>
                <w:sz w:val="28"/>
                <w:szCs w:val="28"/>
              </w:rPr>
              <w:t>школу с аттестатом особого образца (с отлич</w:t>
            </w:r>
            <w:r w:rsidRPr="008F5266">
              <w:rPr>
                <w:rFonts w:ascii="Times New Roman" w:hAnsi="Times New Roman"/>
                <w:sz w:val="28"/>
                <w:szCs w:val="28"/>
              </w:rPr>
              <w:t>и</w:t>
            </w:r>
            <w:r w:rsidRPr="008F5266">
              <w:rPr>
                <w:rFonts w:ascii="Times New Roman" w:hAnsi="Times New Roman"/>
                <w:sz w:val="28"/>
                <w:szCs w:val="28"/>
              </w:rPr>
              <w:t>ем)</w:t>
            </w: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2BF" w:rsidRPr="008F5266" w:rsidTr="008C5E6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E3B41" w:rsidRPr="008F5266" w:rsidRDefault="008E3B41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— в основной шк</w:t>
            </w: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</w:t>
            </w: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ле</w:t>
            </w:r>
          </w:p>
        </w:tc>
        <w:tc>
          <w:tcPr>
            <w:tcW w:w="14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2BF" w:rsidRPr="008F5266" w:rsidTr="008C5E6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E3B41" w:rsidRPr="008F5266" w:rsidRDefault="008E3B41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B41" w:rsidRPr="008F5266" w:rsidRDefault="008E3B41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—средней школе</w:t>
            </w: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2BF" w:rsidRPr="008F5266" w:rsidTr="008E3B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E3B41" w:rsidRPr="008F5266" w:rsidRDefault="008E3B41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8E3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266">
              <w:rPr>
                <w:rFonts w:ascii="Times New Roman" w:hAnsi="Times New Roman"/>
                <w:sz w:val="28"/>
                <w:szCs w:val="28"/>
              </w:rPr>
              <w:t xml:space="preserve">окончили среднюю </w:t>
            </w:r>
          </w:p>
          <w:p w:rsidR="008E3B41" w:rsidRPr="008F5266" w:rsidRDefault="008E3B41" w:rsidP="008E3B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F5266">
              <w:rPr>
                <w:rFonts w:ascii="Times New Roman" w:hAnsi="Times New Roman"/>
                <w:sz w:val="28"/>
                <w:szCs w:val="28"/>
              </w:rPr>
              <w:t>школу почетным знаком Губернатора</w:t>
            </w: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B41" w:rsidRPr="008F5266" w:rsidRDefault="008E3B41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</w:tr>
    </w:tbl>
    <w:p w:rsidR="007A49AE" w:rsidRPr="008F5266" w:rsidRDefault="007A49AE" w:rsidP="008F5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 w:rsidR="00117EFF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при этом стабил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ь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ным остается количество обучающихся Школы.</w:t>
      </w:r>
    </w:p>
    <w:p w:rsidR="007A49AE" w:rsidRPr="008F5266" w:rsidRDefault="007A49AE" w:rsidP="00015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Обучающихся</w:t>
      </w:r>
      <w:proofErr w:type="gramEnd"/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с</w:t>
      </w:r>
      <w:r w:rsidR="00117EFF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proofErr w:type="spellStart"/>
      <w:r w:rsidR="00117EFF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ОВЗ</w:t>
      </w:r>
      <w:proofErr w:type="spellEnd"/>
      <w:r w:rsidR="00117EFF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и и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нвалидностью в</w:t>
      </w:r>
      <w:r w:rsidR="00117EFF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202</w:t>
      </w:r>
      <w:r w:rsidR="008C5E60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2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году в</w:t>
      </w:r>
      <w:r w:rsidR="00117EFF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Школе было </w:t>
      </w:r>
      <w:r w:rsidR="008C5E60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15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обуча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ю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щи</w:t>
      </w:r>
      <w:r w:rsidR="008C5E60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х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ся.</w:t>
      </w:r>
    </w:p>
    <w:p w:rsidR="007A49AE" w:rsidRPr="008F5266" w:rsidRDefault="007A49AE" w:rsidP="00015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анализ динамики результатов успеваемости и качества знаний</w:t>
      </w:r>
    </w:p>
    <w:p w:rsidR="007A49AE" w:rsidRPr="008F5266" w:rsidRDefault="007A49AE" w:rsidP="00015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освоения учащимися программ начального общего образования по</w:t>
      </w:r>
      <w:r w:rsidR="0001598D" w:rsidRPr="008F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показателю «успеваемость» в</w:t>
      </w:r>
      <w:r w:rsidR="0001598D" w:rsidRPr="008F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2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C5E60" w:rsidRPr="008F52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755"/>
        <w:gridCol w:w="642"/>
        <w:gridCol w:w="675"/>
        <w:gridCol w:w="1108"/>
        <w:gridCol w:w="644"/>
        <w:gridCol w:w="1240"/>
        <w:gridCol w:w="512"/>
        <w:gridCol w:w="488"/>
        <w:gridCol w:w="358"/>
        <w:gridCol w:w="642"/>
        <w:gridCol w:w="358"/>
        <w:gridCol w:w="862"/>
        <w:gridCol w:w="580"/>
      </w:tblGrid>
      <w:tr w:rsidR="00A262BF" w:rsidRPr="00A262BF" w:rsidTr="008C5E60">
        <w:trPr>
          <w:trHeight w:val="307"/>
        </w:trPr>
        <w:tc>
          <w:tcPr>
            <w:tcW w:w="89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9AE" w:rsidRPr="008F5266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Кла</w:t>
            </w: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</w:t>
            </w: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сы</w:t>
            </w:r>
          </w:p>
        </w:tc>
        <w:tc>
          <w:tcPr>
            <w:tcW w:w="733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9AE" w:rsidRPr="008F5266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Вс</w:t>
            </w: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е</w:t>
            </w: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го</w:t>
            </w:r>
            <w:r w:rsidR="0001598D"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обуч-ся</w:t>
            </w:r>
            <w:proofErr w:type="spellEnd"/>
          </w:p>
        </w:tc>
        <w:tc>
          <w:tcPr>
            <w:tcW w:w="1278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9AE" w:rsidRPr="008F5266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Из</w:t>
            </w:r>
            <w:r w:rsidR="0001598D"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них успевают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9AE" w:rsidRPr="008F5266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Окончили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9AE" w:rsidRPr="008F5266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Окончили год</w:t>
            </w:r>
          </w:p>
        </w:tc>
        <w:tc>
          <w:tcPr>
            <w:tcW w:w="1793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9AE" w:rsidRPr="008F5266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Не</w:t>
            </w:r>
            <w:r w:rsidR="0001598D"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успевают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Перевед</w:t>
            </w: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е</w:t>
            </w: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ны</w:t>
            </w:r>
            <w:r w:rsidRPr="008F526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  <w:t>условно</w:t>
            </w:r>
          </w:p>
        </w:tc>
      </w:tr>
      <w:tr w:rsidR="00A262BF" w:rsidRPr="00A262BF" w:rsidTr="008C5E60">
        <w:trPr>
          <w:trHeight w:val="306"/>
        </w:trPr>
        <w:tc>
          <w:tcPr>
            <w:tcW w:w="89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Всего</w:t>
            </w:r>
          </w:p>
        </w:tc>
        <w:tc>
          <w:tcPr>
            <w:tcW w:w="97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9AE" w:rsidRPr="00A262BF" w:rsidRDefault="0001598D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Из </w:t>
            </w:r>
            <w:r w:rsidR="007A49AE"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них н/а</w:t>
            </w:r>
          </w:p>
        </w:tc>
        <w:tc>
          <w:tcPr>
            <w:tcW w:w="1400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2BF" w:rsidRPr="00A262BF" w:rsidTr="008C5E60">
        <w:trPr>
          <w:trHeight w:val="434"/>
        </w:trPr>
        <w:tc>
          <w:tcPr>
            <w:tcW w:w="89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6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10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</w:t>
            </w:r>
            <w:r w:rsidR="0001598D"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т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метк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а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ми «4» и</w:t>
            </w:r>
            <w:r w:rsidR="0001598D"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12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 отметками «5»</w:t>
            </w:r>
          </w:p>
        </w:tc>
        <w:tc>
          <w:tcPr>
            <w:tcW w:w="4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4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8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5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</w:tr>
      <w:tr w:rsidR="00A262BF" w:rsidRPr="00A262BF" w:rsidTr="008C5E60">
        <w:tc>
          <w:tcPr>
            <w:tcW w:w="8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7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8C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  <w:r w:rsidR="008C5E60"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5</w:t>
            </w: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9AE" w:rsidRPr="00A262BF" w:rsidRDefault="007A49AE" w:rsidP="008C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5E60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10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9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60</w:t>
            </w:r>
          </w:p>
        </w:tc>
        <w:tc>
          <w:tcPr>
            <w:tcW w:w="12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13</w:t>
            </w:r>
          </w:p>
        </w:tc>
        <w:tc>
          <w:tcPr>
            <w:tcW w:w="4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  <w:tr w:rsidR="00A262BF" w:rsidRPr="00A262BF" w:rsidTr="008C5E60">
        <w:tc>
          <w:tcPr>
            <w:tcW w:w="8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</w:t>
            </w:r>
          </w:p>
        </w:tc>
        <w:tc>
          <w:tcPr>
            <w:tcW w:w="7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13</w:t>
            </w: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9AE" w:rsidRPr="00A262BF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10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7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54</w:t>
            </w:r>
          </w:p>
        </w:tc>
        <w:tc>
          <w:tcPr>
            <w:tcW w:w="12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8</w:t>
            </w:r>
          </w:p>
        </w:tc>
        <w:tc>
          <w:tcPr>
            <w:tcW w:w="4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  <w:tr w:rsidR="00A262BF" w:rsidRPr="00A262BF" w:rsidTr="008C5E60">
        <w:tc>
          <w:tcPr>
            <w:tcW w:w="8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</w:t>
            </w:r>
          </w:p>
        </w:tc>
        <w:tc>
          <w:tcPr>
            <w:tcW w:w="7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18</w:t>
            </w: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9AE" w:rsidRPr="00A262BF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A49AE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10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55</w:t>
            </w:r>
          </w:p>
        </w:tc>
        <w:tc>
          <w:tcPr>
            <w:tcW w:w="12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6</w:t>
            </w:r>
          </w:p>
        </w:tc>
        <w:tc>
          <w:tcPr>
            <w:tcW w:w="4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  <w:tr w:rsidR="00A262BF" w:rsidRPr="00A262BF" w:rsidTr="008C5E60">
        <w:tc>
          <w:tcPr>
            <w:tcW w:w="8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Итого</w:t>
            </w:r>
          </w:p>
        </w:tc>
        <w:tc>
          <w:tcPr>
            <w:tcW w:w="7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46</w:t>
            </w: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46</w:t>
            </w:r>
          </w:p>
        </w:tc>
        <w:tc>
          <w:tcPr>
            <w:tcW w:w="6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10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26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56</w:t>
            </w:r>
          </w:p>
        </w:tc>
        <w:tc>
          <w:tcPr>
            <w:tcW w:w="12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8C5E60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9</w:t>
            </w:r>
          </w:p>
        </w:tc>
        <w:tc>
          <w:tcPr>
            <w:tcW w:w="4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</w:tbl>
    <w:p w:rsidR="007A49AE" w:rsidRPr="00A262BF" w:rsidRDefault="007A49AE" w:rsidP="008F5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Если сравнить результаты освоения обучающимися программ начального о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б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щего образования по</w:t>
      </w:r>
      <w:r w:rsidR="0001598D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показателю «успеваемость» в</w:t>
      </w:r>
      <w:r w:rsidR="0001598D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202</w:t>
      </w:r>
      <w:r w:rsidR="008C5E60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2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году с</w:t>
      </w:r>
      <w:r w:rsidR="0001598D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результатами освоения учащимися программ начального общего образования по</w:t>
      </w:r>
      <w:r w:rsidR="0001598D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показателю «успеваемость» в</w:t>
      </w:r>
      <w:r w:rsidR="0001598D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202</w:t>
      </w:r>
      <w:r w:rsidR="008C5E60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1</w:t>
      </w:r>
      <w:r w:rsidR="0001598D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году, то</w:t>
      </w:r>
      <w:r w:rsidR="0001598D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можно</w:t>
      </w:r>
      <w:r w:rsidR="0001598D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отметить, что процент учащихся, око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н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чивших на</w:t>
      </w:r>
      <w:r w:rsidR="0001598D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«4» и</w:t>
      </w:r>
      <w:r w:rsidR="0001598D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«5», вырос на</w:t>
      </w:r>
      <w:r w:rsidR="0001598D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2</w:t>
      </w:r>
      <w:r w:rsidR="0001598D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%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(в</w:t>
      </w:r>
      <w:r w:rsidR="0001598D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2020 был 5</w:t>
      </w:r>
      <w:r w:rsidR="008C5E60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4</w:t>
      </w:r>
      <w:r w:rsidR="000A7FD4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%). Значительно вырос 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пр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цент учащихся, окончивших на</w:t>
      </w:r>
      <w:r w:rsidR="0001598D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«5»,</w:t>
      </w:r>
      <w:r w:rsidR="0001598D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вырос на</w:t>
      </w:r>
      <w:r w:rsidR="0001598D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8C5E60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6</w:t>
      </w:r>
      <w:r w:rsidR="0001598D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%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(в</w:t>
      </w:r>
      <w:r w:rsidR="0001598D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2020— </w:t>
      </w:r>
      <w:r w:rsidR="008C5E60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3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%)</w:t>
      </w:r>
      <w:r w:rsidR="008C5E60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, в каждом кла</w:t>
      </w:r>
      <w:r w:rsidR="008C5E60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с</w:t>
      </w:r>
      <w:r w:rsidR="008C5E60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се </w:t>
      </w:r>
      <w:r w:rsidR="000A7FD4"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начального уровня обучения имеются отличники</w:t>
      </w:r>
      <w:r w:rsidRPr="008F52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.</w:t>
      </w:r>
    </w:p>
    <w:p w:rsidR="007A49AE" w:rsidRPr="00A262BF" w:rsidRDefault="007A49AE" w:rsidP="00015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учащимися программ основного общего образования по показателю «успеваемость» в 202</w:t>
      </w:r>
      <w:r w:rsidR="000A7FD4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"/>
        <w:gridCol w:w="764"/>
        <w:gridCol w:w="650"/>
        <w:gridCol w:w="645"/>
        <w:gridCol w:w="1023"/>
        <w:gridCol w:w="542"/>
        <w:gridCol w:w="1210"/>
        <w:gridCol w:w="535"/>
        <w:gridCol w:w="650"/>
        <w:gridCol w:w="361"/>
        <w:gridCol w:w="650"/>
        <w:gridCol w:w="361"/>
        <w:gridCol w:w="987"/>
        <w:gridCol w:w="474"/>
      </w:tblGrid>
      <w:tr w:rsidR="00A262BF" w:rsidRPr="00A262BF" w:rsidTr="0098472E">
        <w:trPr>
          <w:trHeight w:val="330"/>
        </w:trPr>
        <w:tc>
          <w:tcPr>
            <w:tcW w:w="91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Кла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сы</w:t>
            </w:r>
          </w:p>
        </w:tc>
        <w:tc>
          <w:tcPr>
            <w:tcW w:w="7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Вс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е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го</w:t>
            </w:r>
          </w:p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обуч-ся</w:t>
            </w:r>
            <w:proofErr w:type="spellEnd"/>
          </w:p>
        </w:tc>
        <w:tc>
          <w:tcPr>
            <w:tcW w:w="125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Из</w:t>
            </w:r>
            <w:r w:rsidR="0001598D"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них</w:t>
            </w:r>
          </w:p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успевают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Окончили</w:t>
            </w:r>
          </w:p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год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Окончили</w:t>
            </w:r>
          </w:p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год</w:t>
            </w:r>
          </w:p>
        </w:tc>
        <w:tc>
          <w:tcPr>
            <w:tcW w:w="19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01598D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Не </w:t>
            </w:r>
            <w:r w:rsidR="007A49AE"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успевают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Перевед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е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ны</w:t>
            </w:r>
          </w:p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условно</w:t>
            </w:r>
          </w:p>
        </w:tc>
      </w:tr>
      <w:tr w:rsidR="00A262BF" w:rsidRPr="00A262BF" w:rsidTr="0098472E">
        <w:tc>
          <w:tcPr>
            <w:tcW w:w="91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Всего</w:t>
            </w:r>
          </w:p>
        </w:tc>
        <w:tc>
          <w:tcPr>
            <w:tcW w:w="9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Из</w:t>
            </w:r>
            <w:r w:rsidR="0001598D"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них н/а</w:t>
            </w:r>
          </w:p>
        </w:tc>
        <w:tc>
          <w:tcPr>
            <w:tcW w:w="141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2BF" w:rsidRPr="00A262BF" w:rsidTr="0098472E">
        <w:tc>
          <w:tcPr>
            <w:tcW w:w="91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</w:t>
            </w:r>
          </w:p>
          <w:p w:rsidR="007A49AE" w:rsidRPr="00A262BF" w:rsidRDefault="007A49AE" w:rsidP="0098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отме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т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ками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8472E"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«4» и 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</w:t>
            </w:r>
          </w:p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отме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т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ками</w:t>
            </w:r>
          </w:p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Кол-</w:t>
            </w:r>
          </w:p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во</w:t>
            </w:r>
          </w:p>
        </w:tc>
        <w:tc>
          <w:tcPr>
            <w:tcW w:w="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Кол-</w:t>
            </w:r>
          </w:p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во</w:t>
            </w:r>
          </w:p>
        </w:tc>
        <w:tc>
          <w:tcPr>
            <w:tcW w:w="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</w:tr>
      <w:tr w:rsidR="00A262BF" w:rsidRPr="00A262BF" w:rsidTr="0098472E">
        <w:tc>
          <w:tcPr>
            <w:tcW w:w="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44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7</w:t>
            </w:r>
          </w:p>
        </w:tc>
        <w:tc>
          <w:tcPr>
            <w:tcW w:w="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44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7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43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  <w:tr w:rsidR="00A262BF" w:rsidRPr="00A262BF" w:rsidTr="000A7FD4">
        <w:tc>
          <w:tcPr>
            <w:tcW w:w="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FD4" w:rsidRPr="00A262BF" w:rsidRDefault="000A7FD4" w:rsidP="0044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12</w:t>
            </w:r>
          </w:p>
        </w:tc>
        <w:tc>
          <w:tcPr>
            <w:tcW w:w="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44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12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33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  <w:tr w:rsidR="00A262BF" w:rsidRPr="00A262BF" w:rsidTr="000A7FD4">
        <w:tc>
          <w:tcPr>
            <w:tcW w:w="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FD4" w:rsidRPr="00A262BF" w:rsidRDefault="000A7FD4" w:rsidP="0044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8</w:t>
            </w:r>
          </w:p>
        </w:tc>
        <w:tc>
          <w:tcPr>
            <w:tcW w:w="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44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8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  <w:tr w:rsidR="00A262BF" w:rsidRPr="00A262BF" w:rsidTr="000A7FD4">
        <w:tc>
          <w:tcPr>
            <w:tcW w:w="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FD4" w:rsidRPr="00A262BF" w:rsidRDefault="000A7FD4" w:rsidP="0044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19</w:t>
            </w:r>
          </w:p>
        </w:tc>
        <w:tc>
          <w:tcPr>
            <w:tcW w:w="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44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19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A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  <w:tr w:rsidR="00A262BF" w:rsidRPr="00A262BF" w:rsidTr="000A7FD4">
        <w:tc>
          <w:tcPr>
            <w:tcW w:w="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44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14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  <w:tr w:rsidR="00A262BF" w:rsidRPr="00A262BF" w:rsidTr="0098472E">
        <w:tc>
          <w:tcPr>
            <w:tcW w:w="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Итого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44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68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A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A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28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12</w:t>
            </w:r>
          </w:p>
        </w:tc>
        <w:tc>
          <w:tcPr>
            <w:tcW w:w="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7FD4" w:rsidRPr="00A262BF" w:rsidRDefault="000A7FD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</w:tbl>
    <w:p w:rsidR="007A49AE" w:rsidRPr="00A262BF" w:rsidRDefault="007A49AE" w:rsidP="00984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lastRenderedPageBreak/>
        <w:t>Если сравнить результаты освоения обучающимися программ основного общ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е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го образования по</w:t>
      </w:r>
      <w:r w:rsidR="0098472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показателю «успеваемость» в</w:t>
      </w:r>
      <w:r w:rsidR="0098472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2021 году с</w:t>
      </w:r>
      <w:r w:rsidR="0098472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результатами осв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ения учащимися программ основного общего образова</w:t>
      </w:r>
      <w:r w:rsidR="0098472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ния по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показателю «успеваемость» в</w:t>
      </w:r>
      <w:r w:rsidR="0098472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2020</w:t>
      </w:r>
      <w:r w:rsidR="0098472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году, то</w:t>
      </w:r>
      <w:r w:rsidR="0098472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можно</w:t>
      </w:r>
      <w:r w:rsidR="0098472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отметить, что процент учащихся, око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н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чивших на</w:t>
      </w:r>
      <w:r w:rsidR="0098472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«4» и</w:t>
      </w:r>
      <w:r w:rsidR="0098472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«5», </w:t>
      </w:r>
      <w:r w:rsidR="000A7FD4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повысил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ся на</w:t>
      </w:r>
      <w:r w:rsidR="0098472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0A7FD4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7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процент</w:t>
      </w:r>
      <w:r w:rsidR="000A7FD4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ов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(в</w:t>
      </w:r>
      <w:r w:rsidR="0098472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202</w:t>
      </w:r>
      <w:r w:rsidR="000A7FD4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1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был 2</w:t>
      </w:r>
      <w:r w:rsidR="000A7FD4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1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%), процент учащихся, окончивших на</w:t>
      </w:r>
      <w:r w:rsidR="0098472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«5», </w:t>
      </w:r>
      <w:r w:rsidR="000A7FD4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на том же уровне.</w:t>
      </w:r>
      <w:proofErr w:type="gramEnd"/>
    </w:p>
    <w:p w:rsidR="007A49AE" w:rsidRPr="00A262BF" w:rsidRDefault="007A49AE" w:rsidP="008F5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472E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25762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proofErr w:type="gramStart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4-8-х классов участвовали в проведении вс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провер</w:t>
      </w:r>
      <w:r w:rsidR="0098472E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очных работ. </w:t>
      </w:r>
      <w:proofErr w:type="gramStart"/>
      <w:r w:rsidR="0098472E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показал положительную динам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и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ку по сравнению с</w:t>
      </w:r>
      <w:r w:rsidR="0098472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результатами 202</w:t>
      </w:r>
      <w:r w:rsidR="00525762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1</w:t>
      </w:r>
      <w:r w:rsidR="0098472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года: 95% учеников справились с</w:t>
      </w:r>
      <w:r w:rsidR="0098472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задан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и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ями, которые вызвали затруднения на</w:t>
      </w:r>
      <w:r w:rsidR="0098472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525762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ве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сенних </w:t>
      </w:r>
      <w:proofErr w:type="spellStart"/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ВПР</w:t>
      </w:r>
      <w:proofErr w:type="spellEnd"/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202</w:t>
      </w:r>
      <w:r w:rsidR="00525762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1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 года.</w:t>
      </w:r>
      <w:proofErr w:type="gramEnd"/>
    </w:p>
    <w:p w:rsidR="007A49AE" w:rsidRPr="00A262BF" w:rsidRDefault="007A49AE" w:rsidP="008F5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программ среднего общего образования обучающ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мися 10, 11</w:t>
      </w:r>
      <w:r w:rsidR="0098472E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по показателю «успеваемость» в</w:t>
      </w:r>
      <w:r w:rsidR="0098472E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25762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683"/>
        <w:gridCol w:w="574"/>
        <w:gridCol w:w="644"/>
        <w:gridCol w:w="1022"/>
        <w:gridCol w:w="581"/>
        <w:gridCol w:w="879"/>
        <w:gridCol w:w="595"/>
        <w:gridCol w:w="542"/>
        <w:gridCol w:w="323"/>
        <w:gridCol w:w="542"/>
        <w:gridCol w:w="327"/>
        <w:gridCol w:w="840"/>
        <w:gridCol w:w="442"/>
        <w:gridCol w:w="368"/>
        <w:gridCol w:w="621"/>
      </w:tblGrid>
      <w:tr w:rsidR="00A262BF" w:rsidRPr="00A262BF" w:rsidTr="0098472E">
        <w:tc>
          <w:tcPr>
            <w:tcW w:w="41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Классы</w:t>
            </w:r>
          </w:p>
        </w:tc>
        <w:tc>
          <w:tcPr>
            <w:tcW w:w="34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Всего</w:t>
            </w:r>
          </w:p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обуч-ся</w:t>
            </w:r>
            <w:proofErr w:type="spellEnd"/>
          </w:p>
        </w:tc>
        <w:tc>
          <w:tcPr>
            <w:tcW w:w="622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Из</w:t>
            </w:r>
            <w:r w:rsidR="0098472E"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них</w:t>
            </w:r>
          </w:p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успев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а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ют</w:t>
            </w:r>
          </w:p>
        </w:tc>
        <w:tc>
          <w:tcPr>
            <w:tcW w:w="819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Окончили</w:t>
            </w:r>
          </w:p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полугодие</w:t>
            </w:r>
          </w:p>
        </w:tc>
        <w:tc>
          <w:tcPr>
            <w:tcW w:w="753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Окончили год</w:t>
            </w:r>
          </w:p>
        </w:tc>
        <w:tc>
          <w:tcPr>
            <w:tcW w:w="886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98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Не</w:t>
            </w:r>
            <w:r w:rsidR="0098472E"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успевают</w:t>
            </w:r>
          </w:p>
        </w:tc>
        <w:tc>
          <w:tcPr>
            <w:tcW w:w="655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Перев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е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дены</w:t>
            </w:r>
          </w:p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условно</w:t>
            </w:r>
          </w:p>
        </w:tc>
        <w:tc>
          <w:tcPr>
            <w:tcW w:w="505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См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е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нили</w:t>
            </w:r>
          </w:p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форму</w:t>
            </w:r>
          </w:p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обуч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е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ния</w:t>
            </w:r>
          </w:p>
        </w:tc>
      </w:tr>
      <w:tr w:rsidR="00A262BF" w:rsidRPr="00A262BF" w:rsidTr="0098472E">
        <w:tc>
          <w:tcPr>
            <w:tcW w:w="4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Всего</w:t>
            </w:r>
          </w:p>
        </w:tc>
        <w:tc>
          <w:tcPr>
            <w:tcW w:w="444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98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Из</w:t>
            </w:r>
            <w:r w:rsidR="0098472E"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них н/а</w:t>
            </w:r>
          </w:p>
        </w:tc>
        <w:tc>
          <w:tcPr>
            <w:tcW w:w="655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2BF" w:rsidRPr="00A262BF" w:rsidTr="0098472E">
        <w:tc>
          <w:tcPr>
            <w:tcW w:w="4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3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</w:t>
            </w:r>
          </w:p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отме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т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ками</w:t>
            </w:r>
          </w:p>
          <w:p w:rsidR="007A49AE" w:rsidRPr="00A262BF" w:rsidRDefault="007A49AE" w:rsidP="0098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«4» и</w:t>
            </w:r>
            <w:r w:rsidR="0098472E"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29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4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</w:t>
            </w:r>
          </w:p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т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ме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т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ками</w:t>
            </w:r>
          </w:p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2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1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2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1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1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3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Кол-</w:t>
            </w:r>
          </w:p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во</w:t>
            </w:r>
          </w:p>
        </w:tc>
      </w:tr>
      <w:tr w:rsidR="00A262BF" w:rsidRPr="00A262BF" w:rsidTr="0098472E">
        <w:tc>
          <w:tcPr>
            <w:tcW w:w="4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52576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52576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52576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25</w:t>
            </w:r>
          </w:p>
        </w:tc>
        <w:tc>
          <w:tcPr>
            <w:tcW w:w="2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  <w:tr w:rsidR="00A262BF" w:rsidRPr="00A262BF" w:rsidTr="0098472E">
        <w:tc>
          <w:tcPr>
            <w:tcW w:w="4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52576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52576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52576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6</w:t>
            </w:r>
          </w:p>
        </w:tc>
        <w:tc>
          <w:tcPr>
            <w:tcW w:w="29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52576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75</w:t>
            </w:r>
          </w:p>
        </w:tc>
        <w:tc>
          <w:tcPr>
            <w:tcW w:w="4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  <w:tr w:rsidR="00A262BF" w:rsidRPr="00A262BF" w:rsidTr="0098472E">
        <w:tc>
          <w:tcPr>
            <w:tcW w:w="4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Ит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го</w:t>
            </w:r>
          </w:p>
        </w:tc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52576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6</w:t>
            </w:r>
          </w:p>
        </w:tc>
        <w:tc>
          <w:tcPr>
            <w:tcW w:w="29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52576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7</w:t>
            </w:r>
            <w:r w:rsidR="007A49AE"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18</w:t>
            </w:r>
          </w:p>
        </w:tc>
        <w:tc>
          <w:tcPr>
            <w:tcW w:w="2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A49AE" w:rsidRPr="00A262BF" w:rsidRDefault="007A49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</w:tbl>
    <w:p w:rsidR="007A49AE" w:rsidRPr="00A262BF" w:rsidRDefault="007A49AE" w:rsidP="00984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Результаты освоения учащимися программ среднего общего образования по</w:t>
      </w:r>
      <w:r w:rsidR="0098472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показателю «успеваемость» в</w:t>
      </w:r>
      <w:r w:rsidR="0098472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202</w:t>
      </w:r>
      <w:r w:rsidR="00525762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2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учебном году </w:t>
      </w:r>
      <w:r w:rsidR="00525762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повыс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ился на</w:t>
      </w:r>
      <w:r w:rsidR="0098472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30 процентов (в</w:t>
      </w:r>
      <w:r w:rsidR="0098472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202</w:t>
      </w:r>
      <w:r w:rsidR="00525762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1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количество обучающихся, которые закончили полугодие на</w:t>
      </w:r>
      <w:r w:rsidR="0098472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«4» и</w:t>
      </w:r>
      <w:r w:rsidR="0098472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«5», б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ы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ло</w:t>
      </w:r>
      <w:r w:rsidR="0098472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525762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4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5%), процент учащихся, окончивших на</w:t>
      </w:r>
      <w:r w:rsidR="0098472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«5</w:t>
      </w:r>
      <w:r w:rsidR="00525762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» сохранился.</w:t>
      </w:r>
    </w:p>
    <w:p w:rsidR="00935600" w:rsidRPr="00A262BF" w:rsidRDefault="007A49AE" w:rsidP="00984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472E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25762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выпускники 11-х классов сдавали </w:t>
      </w:r>
      <w:proofErr w:type="spellStart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proofErr w:type="spellEnd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8472E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ЕГЭ.</w:t>
      </w:r>
      <w:r w:rsidR="00935600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CD6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</w:t>
      </w:r>
      <w:proofErr w:type="gramStart"/>
      <w:r w:rsidR="00626CD6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средние</w:t>
      </w:r>
      <w:proofErr w:type="gramEnd"/>
      <w:r w:rsidR="00626CD6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баллы по школе в сравнении со средними баллами ЕГЭ-2021 по:  химии (на 36 б.), биологии (на 32 б.), обществознанию (на 6 б.). Лучшими в районе являются  индивидуальные результаты </w:t>
      </w:r>
      <w:r w:rsidR="00997185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 </w:t>
      </w:r>
      <w:r w:rsidR="00626CD6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химии и физике. </w:t>
      </w:r>
    </w:p>
    <w:p w:rsidR="00997185" w:rsidRPr="00A262BF" w:rsidRDefault="00997185" w:rsidP="00997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262BF">
        <w:rPr>
          <w:rFonts w:ascii="Times New Roman" w:hAnsi="Times New Roman"/>
          <w:bCs/>
          <w:iCs/>
          <w:sz w:val="28"/>
          <w:szCs w:val="28"/>
        </w:rPr>
        <w:t xml:space="preserve">В 2022 году школы вернулись к  проведению </w:t>
      </w:r>
      <w:proofErr w:type="spellStart"/>
      <w:r w:rsidRPr="00A262BF">
        <w:rPr>
          <w:rFonts w:ascii="Times New Roman" w:hAnsi="Times New Roman"/>
          <w:bCs/>
          <w:iCs/>
          <w:sz w:val="28"/>
          <w:szCs w:val="28"/>
        </w:rPr>
        <w:t>ГИА</w:t>
      </w:r>
      <w:proofErr w:type="spellEnd"/>
      <w:r w:rsidRPr="00A262BF">
        <w:rPr>
          <w:rFonts w:ascii="Times New Roman" w:hAnsi="Times New Roman"/>
          <w:bCs/>
          <w:iCs/>
          <w:sz w:val="28"/>
          <w:szCs w:val="28"/>
        </w:rPr>
        <w:t xml:space="preserve"> в полном объеме, включая </w:t>
      </w:r>
      <w:proofErr w:type="spellStart"/>
      <w:r w:rsidRPr="00A262BF">
        <w:rPr>
          <w:rFonts w:ascii="Times New Roman" w:hAnsi="Times New Roman"/>
          <w:bCs/>
          <w:iCs/>
          <w:sz w:val="28"/>
          <w:szCs w:val="28"/>
        </w:rPr>
        <w:t>ОГЭ</w:t>
      </w:r>
      <w:proofErr w:type="spellEnd"/>
      <w:r w:rsidRPr="00A262BF">
        <w:rPr>
          <w:rFonts w:ascii="Times New Roman" w:hAnsi="Times New Roman"/>
          <w:bCs/>
          <w:iCs/>
          <w:sz w:val="28"/>
          <w:szCs w:val="28"/>
        </w:rPr>
        <w:t xml:space="preserve"> по выбору, а 5 </w:t>
      </w:r>
      <w:proofErr w:type="gramStart"/>
      <w:r w:rsidRPr="00A262BF">
        <w:rPr>
          <w:rFonts w:ascii="Times New Roman" w:hAnsi="Times New Roman"/>
          <w:bCs/>
          <w:iCs/>
          <w:sz w:val="28"/>
          <w:szCs w:val="28"/>
        </w:rPr>
        <w:t>обучающихся</w:t>
      </w:r>
      <w:proofErr w:type="gramEnd"/>
      <w:r w:rsidRPr="00A262BF">
        <w:rPr>
          <w:rFonts w:ascii="Times New Roman" w:hAnsi="Times New Roman"/>
          <w:bCs/>
          <w:iCs/>
          <w:sz w:val="28"/>
          <w:szCs w:val="28"/>
        </w:rPr>
        <w:t xml:space="preserve"> с </w:t>
      </w:r>
      <w:proofErr w:type="spellStart"/>
      <w:r w:rsidRPr="00A262BF">
        <w:rPr>
          <w:rFonts w:ascii="Times New Roman" w:hAnsi="Times New Roman"/>
          <w:bCs/>
          <w:iCs/>
          <w:sz w:val="28"/>
          <w:szCs w:val="28"/>
        </w:rPr>
        <w:t>ОВЗ</w:t>
      </w:r>
      <w:proofErr w:type="spellEnd"/>
      <w:r w:rsidRPr="00A262BF">
        <w:rPr>
          <w:rFonts w:ascii="Times New Roman" w:hAnsi="Times New Roman"/>
          <w:bCs/>
          <w:iCs/>
          <w:sz w:val="28"/>
          <w:szCs w:val="28"/>
        </w:rPr>
        <w:t xml:space="preserve">- 2 обязательных </w:t>
      </w:r>
      <w:proofErr w:type="spellStart"/>
      <w:r w:rsidRPr="00A262BF">
        <w:rPr>
          <w:rFonts w:ascii="Times New Roman" w:hAnsi="Times New Roman"/>
          <w:bCs/>
          <w:iCs/>
          <w:sz w:val="28"/>
          <w:szCs w:val="28"/>
        </w:rPr>
        <w:t>ГВЭ</w:t>
      </w:r>
      <w:proofErr w:type="spellEnd"/>
      <w:r w:rsidRPr="00A262BF">
        <w:rPr>
          <w:rFonts w:ascii="Times New Roman" w:hAnsi="Times New Roman"/>
          <w:bCs/>
          <w:iCs/>
          <w:sz w:val="28"/>
          <w:szCs w:val="28"/>
        </w:rPr>
        <w:t xml:space="preserve">. И, как известно, допуском к </w:t>
      </w:r>
      <w:proofErr w:type="spellStart"/>
      <w:r w:rsidRPr="00A262BF">
        <w:rPr>
          <w:rFonts w:ascii="Times New Roman" w:hAnsi="Times New Roman"/>
          <w:bCs/>
          <w:iCs/>
          <w:sz w:val="28"/>
          <w:szCs w:val="28"/>
        </w:rPr>
        <w:t>ГИА</w:t>
      </w:r>
      <w:proofErr w:type="spellEnd"/>
      <w:r w:rsidRPr="00A262BF">
        <w:rPr>
          <w:rFonts w:ascii="Times New Roman" w:hAnsi="Times New Roman"/>
          <w:bCs/>
          <w:iCs/>
          <w:sz w:val="28"/>
          <w:szCs w:val="28"/>
        </w:rPr>
        <w:t xml:space="preserve"> было успешное прохождение выпускниками итогового соб</w:t>
      </w:r>
      <w:r w:rsidRPr="00A262BF">
        <w:rPr>
          <w:rFonts w:ascii="Times New Roman" w:hAnsi="Times New Roman"/>
          <w:bCs/>
          <w:iCs/>
          <w:sz w:val="28"/>
          <w:szCs w:val="28"/>
        </w:rPr>
        <w:t>е</w:t>
      </w:r>
      <w:r w:rsidRPr="00A262BF">
        <w:rPr>
          <w:rFonts w:ascii="Times New Roman" w:hAnsi="Times New Roman"/>
          <w:bCs/>
          <w:iCs/>
          <w:sz w:val="28"/>
          <w:szCs w:val="28"/>
        </w:rPr>
        <w:t>седования по русскому языку.</w:t>
      </w:r>
    </w:p>
    <w:p w:rsidR="00997185" w:rsidRPr="00A262BF" w:rsidRDefault="00997185" w:rsidP="00997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262BF">
        <w:rPr>
          <w:rFonts w:ascii="Times New Roman" w:hAnsi="Times New Roman"/>
          <w:b/>
          <w:bCs/>
          <w:iCs/>
          <w:sz w:val="28"/>
          <w:szCs w:val="28"/>
        </w:rPr>
        <w:t xml:space="preserve">Итоги </w:t>
      </w:r>
      <w:proofErr w:type="spellStart"/>
      <w:r w:rsidRPr="00A262BF">
        <w:rPr>
          <w:rFonts w:ascii="Times New Roman" w:hAnsi="Times New Roman"/>
          <w:b/>
          <w:bCs/>
          <w:iCs/>
          <w:sz w:val="28"/>
          <w:szCs w:val="28"/>
        </w:rPr>
        <w:t>ОГЭ</w:t>
      </w:r>
      <w:proofErr w:type="spellEnd"/>
      <w:r w:rsidRPr="00A262BF">
        <w:rPr>
          <w:rFonts w:ascii="Times New Roman" w:hAnsi="Times New Roman"/>
          <w:b/>
          <w:bCs/>
          <w:iCs/>
          <w:sz w:val="28"/>
          <w:szCs w:val="28"/>
        </w:rPr>
        <w:t>/</w:t>
      </w:r>
      <w:proofErr w:type="spellStart"/>
      <w:r w:rsidRPr="00A262BF">
        <w:rPr>
          <w:rFonts w:ascii="Times New Roman" w:hAnsi="Times New Roman"/>
          <w:b/>
          <w:bCs/>
          <w:iCs/>
          <w:sz w:val="28"/>
          <w:szCs w:val="28"/>
        </w:rPr>
        <w:t>ГВЭ</w:t>
      </w:r>
      <w:proofErr w:type="spellEnd"/>
      <w:r w:rsidRPr="00A262BF">
        <w:rPr>
          <w:rFonts w:ascii="Times New Roman" w:hAnsi="Times New Roman"/>
          <w:b/>
          <w:bCs/>
          <w:iCs/>
          <w:sz w:val="28"/>
          <w:szCs w:val="28"/>
        </w:rPr>
        <w:t xml:space="preserve"> обязательных предметов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954"/>
        <w:gridCol w:w="1839"/>
      </w:tblGrid>
      <w:tr w:rsidR="00A262BF" w:rsidRPr="00A262BF" w:rsidTr="007B38E9">
        <w:tc>
          <w:tcPr>
            <w:tcW w:w="1951" w:type="dxa"/>
          </w:tcPr>
          <w:p w:rsidR="007B38E9" w:rsidRPr="00A262BF" w:rsidRDefault="007B38E9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7B38E9" w:rsidRPr="00A262BF" w:rsidRDefault="007B38E9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A262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ОГЭ</w:t>
            </w:r>
            <w:proofErr w:type="spellEnd"/>
          </w:p>
          <w:p w:rsidR="007B38E9" w:rsidRPr="00A262BF" w:rsidRDefault="007B38E9" w:rsidP="007B3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A262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справля</w:t>
            </w:r>
            <w:r w:rsidRPr="00A262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A262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мость</w:t>
            </w:r>
            <w:proofErr w:type="spellEnd"/>
          </w:p>
        </w:tc>
        <w:tc>
          <w:tcPr>
            <w:tcW w:w="1842" w:type="dxa"/>
          </w:tcPr>
          <w:p w:rsidR="007B38E9" w:rsidRPr="00A262BF" w:rsidRDefault="007B38E9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A262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ОГЭ</w:t>
            </w:r>
            <w:proofErr w:type="spellEnd"/>
          </w:p>
          <w:p w:rsidR="007B38E9" w:rsidRPr="00A262BF" w:rsidRDefault="007B38E9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успешность</w:t>
            </w:r>
          </w:p>
        </w:tc>
        <w:tc>
          <w:tcPr>
            <w:tcW w:w="1954" w:type="dxa"/>
          </w:tcPr>
          <w:p w:rsidR="007B38E9" w:rsidRPr="00A262BF" w:rsidRDefault="007B38E9" w:rsidP="007B3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A262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ГВЭ</w:t>
            </w:r>
            <w:proofErr w:type="spellEnd"/>
          </w:p>
          <w:p w:rsidR="007B38E9" w:rsidRPr="00A262BF" w:rsidRDefault="007B38E9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A262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справля</w:t>
            </w:r>
            <w:r w:rsidRPr="00A262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A262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мость</w:t>
            </w:r>
            <w:proofErr w:type="spellEnd"/>
          </w:p>
        </w:tc>
        <w:tc>
          <w:tcPr>
            <w:tcW w:w="1839" w:type="dxa"/>
          </w:tcPr>
          <w:p w:rsidR="007B38E9" w:rsidRPr="00A262BF" w:rsidRDefault="007B38E9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A262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ГВЭ</w:t>
            </w:r>
            <w:proofErr w:type="spellEnd"/>
          </w:p>
          <w:p w:rsidR="007B38E9" w:rsidRPr="00A262BF" w:rsidRDefault="007B38E9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успешность</w:t>
            </w:r>
          </w:p>
        </w:tc>
      </w:tr>
      <w:tr w:rsidR="00A262BF" w:rsidRPr="00A262BF" w:rsidTr="007B38E9">
        <w:tc>
          <w:tcPr>
            <w:tcW w:w="1951" w:type="dxa"/>
          </w:tcPr>
          <w:p w:rsidR="007B38E9" w:rsidRPr="00A262BF" w:rsidRDefault="007B38E9" w:rsidP="00440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985" w:type="dxa"/>
          </w:tcPr>
          <w:p w:rsidR="007B38E9" w:rsidRPr="00A262BF" w:rsidRDefault="007B38E9" w:rsidP="007B3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Cs/>
                <w:iCs/>
                <w:sz w:val="28"/>
                <w:szCs w:val="28"/>
              </w:rPr>
              <w:t>100%</w:t>
            </w:r>
          </w:p>
        </w:tc>
        <w:tc>
          <w:tcPr>
            <w:tcW w:w="1842" w:type="dxa"/>
          </w:tcPr>
          <w:p w:rsidR="007B38E9" w:rsidRPr="00A262BF" w:rsidRDefault="007B38E9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Cs/>
                <w:iCs/>
                <w:sz w:val="28"/>
                <w:szCs w:val="28"/>
              </w:rPr>
              <w:t>76%</w:t>
            </w:r>
          </w:p>
        </w:tc>
        <w:tc>
          <w:tcPr>
            <w:tcW w:w="1954" w:type="dxa"/>
          </w:tcPr>
          <w:p w:rsidR="007B38E9" w:rsidRPr="00A262BF" w:rsidRDefault="007B38E9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Cs/>
                <w:iCs/>
                <w:sz w:val="28"/>
                <w:szCs w:val="28"/>
              </w:rPr>
              <w:t>100%</w:t>
            </w:r>
          </w:p>
        </w:tc>
        <w:tc>
          <w:tcPr>
            <w:tcW w:w="1839" w:type="dxa"/>
          </w:tcPr>
          <w:p w:rsidR="007B38E9" w:rsidRPr="00A262BF" w:rsidRDefault="007B38E9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Cs/>
                <w:iCs/>
                <w:sz w:val="28"/>
                <w:szCs w:val="28"/>
              </w:rPr>
              <w:t>60%</w:t>
            </w:r>
          </w:p>
        </w:tc>
      </w:tr>
      <w:tr w:rsidR="007B38E9" w:rsidRPr="00A262BF" w:rsidTr="007B38E9">
        <w:tc>
          <w:tcPr>
            <w:tcW w:w="1951" w:type="dxa"/>
          </w:tcPr>
          <w:p w:rsidR="007B38E9" w:rsidRPr="00A262BF" w:rsidRDefault="007B38E9" w:rsidP="00440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Математика </w:t>
            </w:r>
          </w:p>
        </w:tc>
        <w:tc>
          <w:tcPr>
            <w:tcW w:w="1985" w:type="dxa"/>
          </w:tcPr>
          <w:p w:rsidR="007B38E9" w:rsidRPr="00A262BF" w:rsidRDefault="007B38E9" w:rsidP="007B3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Cs/>
                <w:iCs/>
                <w:sz w:val="28"/>
                <w:szCs w:val="28"/>
              </w:rPr>
              <w:t>100%</w:t>
            </w:r>
          </w:p>
        </w:tc>
        <w:tc>
          <w:tcPr>
            <w:tcW w:w="1842" w:type="dxa"/>
          </w:tcPr>
          <w:p w:rsidR="007B38E9" w:rsidRPr="00A262BF" w:rsidRDefault="007B38E9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Cs/>
                <w:iCs/>
                <w:sz w:val="28"/>
                <w:szCs w:val="28"/>
              </w:rPr>
              <w:t>6%</w:t>
            </w:r>
          </w:p>
        </w:tc>
        <w:tc>
          <w:tcPr>
            <w:tcW w:w="1954" w:type="dxa"/>
          </w:tcPr>
          <w:p w:rsidR="007B38E9" w:rsidRPr="00A262BF" w:rsidRDefault="007B38E9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100% </w:t>
            </w:r>
          </w:p>
        </w:tc>
        <w:tc>
          <w:tcPr>
            <w:tcW w:w="1839" w:type="dxa"/>
          </w:tcPr>
          <w:p w:rsidR="007B38E9" w:rsidRPr="00A262BF" w:rsidRDefault="007B38E9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Cs/>
                <w:iCs/>
                <w:sz w:val="28"/>
                <w:szCs w:val="28"/>
              </w:rPr>
              <w:t>20 %</w:t>
            </w:r>
          </w:p>
        </w:tc>
      </w:tr>
    </w:tbl>
    <w:p w:rsidR="00997185" w:rsidRPr="00A262BF" w:rsidRDefault="00997185" w:rsidP="00997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97185" w:rsidRPr="00A262BF" w:rsidRDefault="00997185" w:rsidP="00997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262BF">
        <w:rPr>
          <w:rFonts w:ascii="Times New Roman" w:hAnsi="Times New Roman"/>
          <w:b/>
          <w:bCs/>
          <w:iCs/>
          <w:sz w:val="28"/>
          <w:szCs w:val="28"/>
        </w:rPr>
        <w:t xml:space="preserve">Итоги </w:t>
      </w:r>
      <w:proofErr w:type="spellStart"/>
      <w:r w:rsidRPr="00A262BF">
        <w:rPr>
          <w:rFonts w:ascii="Times New Roman" w:hAnsi="Times New Roman"/>
          <w:b/>
          <w:bCs/>
          <w:iCs/>
          <w:sz w:val="28"/>
          <w:szCs w:val="28"/>
        </w:rPr>
        <w:t>ОГЭ</w:t>
      </w:r>
      <w:proofErr w:type="spellEnd"/>
      <w:r w:rsidRPr="00A262BF">
        <w:rPr>
          <w:rFonts w:ascii="Times New Roman" w:hAnsi="Times New Roman"/>
          <w:b/>
          <w:bCs/>
          <w:iCs/>
          <w:sz w:val="28"/>
          <w:szCs w:val="28"/>
        </w:rPr>
        <w:t xml:space="preserve">  предметов по выбору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262BF" w:rsidRPr="00A262BF" w:rsidTr="004408CE">
        <w:tc>
          <w:tcPr>
            <w:tcW w:w="3190" w:type="dxa"/>
          </w:tcPr>
          <w:p w:rsidR="00997185" w:rsidRPr="00A262BF" w:rsidRDefault="00997185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Предмет</w:t>
            </w:r>
          </w:p>
        </w:tc>
        <w:tc>
          <w:tcPr>
            <w:tcW w:w="3190" w:type="dxa"/>
          </w:tcPr>
          <w:p w:rsidR="00997185" w:rsidRPr="00A262BF" w:rsidRDefault="00997185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Количество </w:t>
            </w:r>
            <w:proofErr w:type="gramStart"/>
            <w:r w:rsidRPr="00A262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3191" w:type="dxa"/>
          </w:tcPr>
          <w:p w:rsidR="00997185" w:rsidRPr="00A262BF" w:rsidRDefault="00997185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A262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Справляемость</w:t>
            </w:r>
            <w:proofErr w:type="spellEnd"/>
            <w:r w:rsidRPr="00A262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/ успешность</w:t>
            </w:r>
          </w:p>
        </w:tc>
      </w:tr>
      <w:tr w:rsidR="00A262BF" w:rsidRPr="00A262BF" w:rsidTr="004408CE">
        <w:tc>
          <w:tcPr>
            <w:tcW w:w="3190" w:type="dxa"/>
          </w:tcPr>
          <w:p w:rsidR="00997185" w:rsidRPr="00A262BF" w:rsidRDefault="00997185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обществознание</w:t>
            </w:r>
          </w:p>
        </w:tc>
        <w:tc>
          <w:tcPr>
            <w:tcW w:w="3190" w:type="dxa"/>
          </w:tcPr>
          <w:p w:rsidR="00997185" w:rsidRPr="00A262BF" w:rsidRDefault="00997185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Cs/>
                <w:iCs/>
                <w:sz w:val="28"/>
                <w:szCs w:val="28"/>
              </w:rPr>
              <w:t>17  (100%)</w:t>
            </w:r>
          </w:p>
        </w:tc>
        <w:tc>
          <w:tcPr>
            <w:tcW w:w="3191" w:type="dxa"/>
          </w:tcPr>
          <w:p w:rsidR="00997185" w:rsidRPr="00A262BF" w:rsidRDefault="00997185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Cs/>
                <w:iCs/>
                <w:sz w:val="28"/>
                <w:szCs w:val="28"/>
              </w:rPr>
              <w:t>100%/35%</w:t>
            </w:r>
          </w:p>
        </w:tc>
      </w:tr>
      <w:tr w:rsidR="00A262BF" w:rsidRPr="00A262BF" w:rsidTr="004408CE">
        <w:tc>
          <w:tcPr>
            <w:tcW w:w="3190" w:type="dxa"/>
          </w:tcPr>
          <w:p w:rsidR="00997185" w:rsidRPr="00A262BF" w:rsidRDefault="00997185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информатика</w:t>
            </w:r>
          </w:p>
        </w:tc>
        <w:tc>
          <w:tcPr>
            <w:tcW w:w="3190" w:type="dxa"/>
          </w:tcPr>
          <w:p w:rsidR="00997185" w:rsidRPr="00A262BF" w:rsidRDefault="00997185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9  (53%) </w:t>
            </w:r>
          </w:p>
        </w:tc>
        <w:tc>
          <w:tcPr>
            <w:tcW w:w="3191" w:type="dxa"/>
          </w:tcPr>
          <w:p w:rsidR="00997185" w:rsidRPr="00A262BF" w:rsidRDefault="007B38E9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Cs/>
                <w:iCs/>
                <w:sz w:val="28"/>
                <w:szCs w:val="28"/>
              </w:rPr>
              <w:t>100%</w:t>
            </w:r>
            <w:r w:rsidR="00997185" w:rsidRPr="00A262BF">
              <w:rPr>
                <w:rFonts w:ascii="Times New Roman" w:hAnsi="Times New Roman"/>
                <w:bCs/>
                <w:iCs/>
                <w:sz w:val="28"/>
                <w:szCs w:val="28"/>
              </w:rPr>
              <w:t>/ 22%</w:t>
            </w:r>
          </w:p>
        </w:tc>
      </w:tr>
      <w:tr w:rsidR="00A262BF" w:rsidRPr="00A262BF" w:rsidTr="004408CE">
        <w:tc>
          <w:tcPr>
            <w:tcW w:w="3190" w:type="dxa"/>
          </w:tcPr>
          <w:p w:rsidR="00997185" w:rsidRPr="00A262BF" w:rsidRDefault="00997185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</w:tcPr>
          <w:p w:rsidR="00997185" w:rsidRPr="00A262BF" w:rsidRDefault="00997185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Cs/>
                <w:iCs/>
                <w:sz w:val="28"/>
                <w:szCs w:val="28"/>
              </w:rPr>
              <w:t>4 (24%)</w:t>
            </w:r>
          </w:p>
        </w:tc>
        <w:tc>
          <w:tcPr>
            <w:tcW w:w="3191" w:type="dxa"/>
          </w:tcPr>
          <w:p w:rsidR="00997185" w:rsidRPr="00A262BF" w:rsidRDefault="00997185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Cs/>
                <w:iCs/>
                <w:sz w:val="28"/>
                <w:szCs w:val="28"/>
              </w:rPr>
              <w:t>100%/ 75%</w:t>
            </w:r>
          </w:p>
        </w:tc>
      </w:tr>
      <w:tr w:rsidR="00A262BF" w:rsidRPr="00A262BF" w:rsidTr="004408CE">
        <w:tc>
          <w:tcPr>
            <w:tcW w:w="3190" w:type="dxa"/>
          </w:tcPr>
          <w:p w:rsidR="00997185" w:rsidRPr="00A262BF" w:rsidRDefault="00997185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биология</w:t>
            </w:r>
          </w:p>
        </w:tc>
        <w:tc>
          <w:tcPr>
            <w:tcW w:w="3190" w:type="dxa"/>
          </w:tcPr>
          <w:p w:rsidR="00997185" w:rsidRPr="00A262BF" w:rsidRDefault="00997185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Cs/>
                <w:iCs/>
                <w:sz w:val="28"/>
                <w:szCs w:val="28"/>
              </w:rPr>
              <w:t>3 (18%)</w:t>
            </w:r>
          </w:p>
        </w:tc>
        <w:tc>
          <w:tcPr>
            <w:tcW w:w="3191" w:type="dxa"/>
          </w:tcPr>
          <w:p w:rsidR="00997185" w:rsidRPr="00A262BF" w:rsidRDefault="00997185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Cs/>
                <w:iCs/>
                <w:sz w:val="28"/>
                <w:szCs w:val="28"/>
              </w:rPr>
              <w:t>100%/100%</w:t>
            </w:r>
          </w:p>
        </w:tc>
      </w:tr>
      <w:tr w:rsidR="00A262BF" w:rsidRPr="00A262BF" w:rsidTr="004408CE">
        <w:tc>
          <w:tcPr>
            <w:tcW w:w="3190" w:type="dxa"/>
          </w:tcPr>
          <w:p w:rsidR="00997185" w:rsidRPr="00A262BF" w:rsidRDefault="00997185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история</w:t>
            </w:r>
          </w:p>
        </w:tc>
        <w:tc>
          <w:tcPr>
            <w:tcW w:w="3190" w:type="dxa"/>
          </w:tcPr>
          <w:p w:rsidR="00997185" w:rsidRPr="00A262BF" w:rsidRDefault="00997185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Cs/>
                <w:iCs/>
                <w:sz w:val="28"/>
                <w:szCs w:val="28"/>
              </w:rPr>
              <w:t>1 (6%)</w:t>
            </w:r>
          </w:p>
        </w:tc>
        <w:tc>
          <w:tcPr>
            <w:tcW w:w="3191" w:type="dxa"/>
          </w:tcPr>
          <w:p w:rsidR="00997185" w:rsidRPr="00A262BF" w:rsidRDefault="00997185" w:rsidP="0044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262BF">
              <w:rPr>
                <w:rFonts w:ascii="Times New Roman" w:hAnsi="Times New Roman"/>
                <w:bCs/>
                <w:iCs/>
                <w:sz w:val="28"/>
                <w:szCs w:val="28"/>
              </w:rPr>
              <w:t>100%/ 0%</w:t>
            </w:r>
          </w:p>
        </w:tc>
      </w:tr>
    </w:tbl>
    <w:p w:rsidR="00997185" w:rsidRPr="00A262BF" w:rsidRDefault="007B38E9" w:rsidP="008F5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ГИА-9 за 2022 год ниже </w:t>
      </w:r>
      <w:r w:rsidR="007A49AE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A49AE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ГИА-9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</w:t>
      </w:r>
      <w:r w:rsidR="007A49AE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мат</w:t>
      </w:r>
      <w:r w:rsidR="007A49AE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49AE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матике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</w:t>
      </w:r>
      <w:r w:rsidR="007A49AE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успешности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снизился на 27%</w:t>
      </w:r>
      <w:r w:rsidR="007A49AE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рус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 языку –</w:t>
      </w:r>
      <w:r w:rsidR="007A49AE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24</w:t>
      </w:r>
      <w:r w:rsidR="007A49AE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49AE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7185" w:rsidRPr="00A262BF" w:rsidRDefault="00997185" w:rsidP="006D3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563C" w:rsidRPr="00A262BF" w:rsidRDefault="0086563C" w:rsidP="006D3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</w:t>
      </w:r>
      <w:proofErr w:type="spellEnd"/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Оценка организации учебного процесса</w:t>
      </w:r>
    </w:p>
    <w:p w:rsidR="0086563C" w:rsidRPr="00A262BF" w:rsidRDefault="0086563C" w:rsidP="006D3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кальными нормативными актами Школы.</w:t>
      </w:r>
    </w:p>
    <w:p w:rsidR="006D3A41" w:rsidRPr="00A262BF" w:rsidRDefault="006D3A41" w:rsidP="006D3A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Образовательная деятельность в 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Школе осуществляется по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пятидневной уче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б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ной неделе. Занятия проводятся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одну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</w:p>
    <w:p w:rsidR="0086563C" w:rsidRPr="00A262BF" w:rsidRDefault="0086563C" w:rsidP="006D3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D3A41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6D3A41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6D3A41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3.1/2.43598-20</w:t>
      </w:r>
      <w:r w:rsidR="006D3A41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и</w:t>
      </w:r>
      <w:r w:rsidR="006D3A41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методическими рекомендациями по</w:t>
      </w:r>
      <w:r w:rsidR="006D3A41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орг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а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низации начала работы образовательных организаций</w:t>
      </w:r>
      <w:r w:rsidR="006D3A41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в 202</w:t>
      </w:r>
      <w:r w:rsidR="003B2529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3B2529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Школа:</w:t>
      </w:r>
    </w:p>
    <w:p w:rsidR="0086563C" w:rsidRPr="00A262BF" w:rsidRDefault="0086563C" w:rsidP="006D3A41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уведомила управление </w:t>
      </w:r>
      <w:proofErr w:type="spellStart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6D3A41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3A41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 начала образовательного процесса;</w:t>
      </w:r>
    </w:p>
    <w:p w:rsidR="0086563C" w:rsidRPr="00A262BF" w:rsidRDefault="0086563C" w:rsidP="006D3A41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 графики прихода обучающихся, начала/окончания занятий, пр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пищи в</w:t>
      </w:r>
      <w:r w:rsidR="006D3A41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столовой с</w:t>
      </w:r>
      <w:r w:rsidR="006D3A41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учетом, чтобы развести потоки и</w:t>
      </w:r>
      <w:r w:rsidR="006D3A41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контакты учеников;</w:t>
      </w:r>
    </w:p>
    <w:p w:rsidR="0086563C" w:rsidRPr="00A262BF" w:rsidRDefault="0086563C" w:rsidP="0001598D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закрепила кабинеты за</w:t>
      </w:r>
      <w:r w:rsidR="006D3A41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классами;</w:t>
      </w:r>
    </w:p>
    <w:p w:rsidR="0086563C" w:rsidRPr="00A262BF" w:rsidRDefault="0086563C" w:rsidP="0001598D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и утвердила графики уборки, проветривания кабинетов и</w:t>
      </w:r>
      <w:r w:rsidR="006D3A41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рекре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ций;</w:t>
      </w:r>
    </w:p>
    <w:p w:rsidR="0086563C" w:rsidRPr="00A262BF" w:rsidRDefault="0086563C" w:rsidP="0001598D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разместила на</w:t>
      </w:r>
      <w:r w:rsidR="006D3A41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школы необходимую информацию об</w:t>
      </w:r>
      <w:r w:rsidR="006D3A41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антикоронавиру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мерах, дополнительно направили ссылки</w:t>
      </w:r>
      <w:r w:rsidR="006D3A41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по</w:t>
      </w:r>
      <w:r w:rsidR="006D3A41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официальным родительским группам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3C" w:rsidRPr="00A262BF" w:rsidRDefault="0086563C" w:rsidP="0001598D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при осуществлении образовательного процесса бесконтактные термометры, </w:t>
      </w:r>
      <w:proofErr w:type="spellStart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рециркуляторы</w:t>
      </w:r>
      <w:proofErr w:type="spellEnd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передвижные и</w:t>
      </w:r>
      <w:r w:rsidR="0013221F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настенные, средства и</w:t>
      </w:r>
      <w:r w:rsidR="0013221F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для антисептической обработки рук, маски медицинские, перчатки.</w:t>
      </w:r>
    </w:p>
    <w:p w:rsidR="005F07CF" w:rsidRPr="00A262BF" w:rsidRDefault="005F07CF" w:rsidP="0001598D">
      <w:pPr>
        <w:spacing w:after="0" w:line="240" w:lineRule="auto"/>
        <w:ind w:left="-9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6563C" w:rsidRPr="00A262BF" w:rsidRDefault="0086563C" w:rsidP="00015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</w:t>
      </w:r>
      <w:r w:rsidR="0013221F"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востребованности выпускников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584"/>
        <w:gridCol w:w="1022"/>
        <w:gridCol w:w="1023"/>
        <w:gridCol w:w="1313"/>
        <w:gridCol w:w="730"/>
        <w:gridCol w:w="876"/>
        <w:gridCol w:w="1313"/>
        <w:gridCol w:w="876"/>
        <w:gridCol w:w="1244"/>
      </w:tblGrid>
      <w:tr w:rsidR="00A262BF" w:rsidRPr="00A262BF" w:rsidTr="0013221F">
        <w:tc>
          <w:tcPr>
            <w:tcW w:w="7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Год</w:t>
            </w:r>
          </w:p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ы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пу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ка</w:t>
            </w:r>
          </w:p>
        </w:tc>
        <w:tc>
          <w:tcPr>
            <w:tcW w:w="382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Основная школа</w:t>
            </w:r>
          </w:p>
        </w:tc>
        <w:tc>
          <w:tcPr>
            <w:tcW w:w="489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Средняя школа</w:t>
            </w:r>
          </w:p>
        </w:tc>
      </w:tr>
      <w:tr w:rsidR="00A262BF" w:rsidRPr="00A262BF" w:rsidTr="0013221F">
        <w:tc>
          <w:tcPr>
            <w:tcW w:w="7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Пер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е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шли в</w:t>
            </w:r>
          </w:p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10-й класс</w:t>
            </w:r>
          </w:p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Шк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лы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Пер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е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шли в</w:t>
            </w:r>
            <w:r w:rsidR="00117EFF"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10-й класс</w:t>
            </w:r>
          </w:p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другой </w:t>
            </w:r>
            <w:proofErr w:type="spellStart"/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ОО</w:t>
            </w:r>
            <w:proofErr w:type="spellEnd"/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Пост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у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пили в</w:t>
            </w:r>
            <w:r w:rsidR="00117EFF"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профе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сионал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ь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н</w:t>
            </w:r>
            <w:r w:rsidR="007E7F29"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ые</w:t>
            </w:r>
          </w:p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ОО</w:t>
            </w:r>
            <w:proofErr w:type="spellEnd"/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Вс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е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го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П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ст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у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пили</w:t>
            </w:r>
            <w:r w:rsidR="00117EFF"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="0013221F"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в 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ВУЗ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Пост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у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пили в</w:t>
            </w:r>
            <w:r w:rsidR="00117EFF"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профе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сионал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ь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ную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ОО</w:t>
            </w:r>
            <w:proofErr w:type="spellEnd"/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Устроились</w:t>
            </w:r>
          </w:p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на работу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 xml:space="preserve">Пошли </w:t>
            </w:r>
            <w:proofErr w:type="gramStart"/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на</w:t>
            </w:r>
            <w:proofErr w:type="gramEnd"/>
          </w:p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срочную</w:t>
            </w:r>
          </w:p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службу </w:t>
            </w:r>
            <w:proofErr w:type="gramStart"/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по</w:t>
            </w:r>
            <w:proofErr w:type="gramEnd"/>
          </w:p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призыву</w:t>
            </w:r>
          </w:p>
        </w:tc>
      </w:tr>
      <w:tr w:rsidR="00A262BF" w:rsidRPr="00A262BF" w:rsidTr="0013221F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2020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9B2" w:rsidRPr="00A262BF" w:rsidRDefault="007E7F29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62BF" w:rsidRPr="00A262BF" w:rsidTr="0013221F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9B2" w:rsidRPr="00A262BF" w:rsidRDefault="007E7F29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9B2" w:rsidRPr="00A262BF" w:rsidRDefault="003519B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  <w:tr w:rsidR="00A262BF" w:rsidRPr="00A262BF" w:rsidTr="0013221F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F29" w:rsidRPr="00A262BF" w:rsidRDefault="007E7F29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F29" w:rsidRPr="00A262BF" w:rsidRDefault="007E7F29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F29" w:rsidRPr="00A262BF" w:rsidRDefault="007E7F29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F29" w:rsidRPr="00A262BF" w:rsidRDefault="007E7F29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F29" w:rsidRPr="00A262BF" w:rsidRDefault="007E7F29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F29" w:rsidRPr="00A262BF" w:rsidRDefault="007E7F29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F29" w:rsidRPr="00A262BF" w:rsidRDefault="007E7F29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F29" w:rsidRPr="00A262BF" w:rsidRDefault="007E7F29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F29" w:rsidRPr="00A262BF" w:rsidRDefault="007E7F29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F29" w:rsidRPr="00A262BF" w:rsidRDefault="007E7F29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</w:tbl>
    <w:p w:rsidR="003519B2" w:rsidRPr="00A262BF" w:rsidRDefault="003519B2" w:rsidP="00132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Количество </w:t>
      </w:r>
      <w:r w:rsidR="00AD06D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выпуск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ников, поступающих  в профессиональные </w:t>
      </w:r>
      <w:proofErr w:type="spellStart"/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ОО</w:t>
      </w:r>
      <w:proofErr w:type="spellEnd"/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с каждым годом увеличивается, и в 202</w:t>
      </w:r>
      <w:r w:rsidR="00AD06D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2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году составило 7</w:t>
      </w:r>
      <w:r w:rsidR="00AD06D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0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% от общего числа, чему сп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собствуют мероприятия по профориентации и профессиональные пробы, орг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а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низованные на базе школы и по договорам взаимодействия с </w:t>
      </w:r>
      <w:proofErr w:type="gramStart"/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профессионал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ь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ными</w:t>
      </w:r>
      <w:proofErr w:type="gramEnd"/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proofErr w:type="spellStart"/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ОО</w:t>
      </w:r>
      <w:proofErr w:type="spellEnd"/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.</w:t>
      </w:r>
    </w:p>
    <w:p w:rsidR="003519B2" w:rsidRPr="00A262BF" w:rsidRDefault="003519B2" w:rsidP="00132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</w:t>
      </w:r>
      <w:r w:rsidR="00117EFF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выпускников, поступающих в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ВУЗ,</w:t>
      </w:r>
      <w:r w:rsidR="00117EFF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составляет </w:t>
      </w:r>
      <w:r w:rsidR="00AD06D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70-9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0 % от общего числа выпускников 11 класса.</w:t>
      </w:r>
    </w:p>
    <w:p w:rsidR="0086563C" w:rsidRPr="00A262BF" w:rsidRDefault="00117EFF" w:rsidP="00015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</w:t>
      </w:r>
      <w:proofErr w:type="spellEnd"/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6563C"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качества кадрового обеспечения</w:t>
      </w:r>
    </w:p>
    <w:p w:rsidR="007E11BD" w:rsidRPr="00A262BF" w:rsidRDefault="007E11BD" w:rsidP="00015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период </w:t>
      </w:r>
      <w:proofErr w:type="spellStart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самообследования</w:t>
      </w:r>
      <w:proofErr w:type="spellEnd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Школе работают 2</w:t>
      </w:r>
      <w:r w:rsidR="00AD06DE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</w:t>
      </w:r>
      <w:r w:rsidR="00AD06DE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DE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них 2 — совместителя. 4 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AD06DE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имею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среднее специальное образование и </w:t>
      </w:r>
      <w:r w:rsidR="00AD06DE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обучае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в вузе. </w:t>
      </w:r>
      <w:proofErr w:type="gramStart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AD06DE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аттестацию прошли </w:t>
      </w:r>
      <w:r w:rsidR="00AD06DE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человека — </w:t>
      </w:r>
      <w:r w:rsidR="00AD06DE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первую</w:t>
      </w:r>
      <w:r w:rsidR="00AD06DE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1 на высшую 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квалификационную категори</w:t>
      </w:r>
      <w:r w:rsidR="00AD06DE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7E11BD" w:rsidRPr="00A262BF" w:rsidRDefault="007E11BD" w:rsidP="00015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— обеспечение оптимального баланса процессов обновления и сохранения чи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ленного и качественного состава кадров в его развитии, в соответствии потре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ностями Школы и требованиями действующего законодательства.</w:t>
      </w:r>
    </w:p>
    <w:p w:rsidR="007E11BD" w:rsidRPr="00A262BF" w:rsidRDefault="007E11BD" w:rsidP="00015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принципы кадровой политики направлены:</w:t>
      </w:r>
    </w:p>
    <w:p w:rsidR="007E11BD" w:rsidRPr="00A262BF" w:rsidRDefault="007E11BD" w:rsidP="000159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 сохранение, укрепление и развитие кадрового потенциала;</w:t>
      </w:r>
    </w:p>
    <w:p w:rsidR="007E11BD" w:rsidRPr="00A262BF" w:rsidRDefault="007E11BD" w:rsidP="000159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создание квалифицированного коллектива, способного работать в совр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менных условиях;</w:t>
      </w:r>
    </w:p>
    <w:p w:rsidR="007E11BD" w:rsidRPr="00A262BF" w:rsidRDefault="007E11BD" w:rsidP="000159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повышения уровня квалификации персонала.</w:t>
      </w:r>
    </w:p>
    <w:p w:rsidR="007E11BD" w:rsidRPr="00A262BF" w:rsidRDefault="007E11BD" w:rsidP="00015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Оценивая кадровое обеспечение образовательной организации, являющ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еся одним из условий, которое определяет качество подготовки обучающихся, необходимо констатировать следующее:</w:t>
      </w:r>
    </w:p>
    <w:p w:rsidR="007E11BD" w:rsidRPr="00A262BF" w:rsidRDefault="007E11BD" w:rsidP="000159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образовательная деятельность в Школе обеспечена квалифицированным профессиональным педагогическим составом;</w:t>
      </w:r>
    </w:p>
    <w:p w:rsidR="007E11BD" w:rsidRPr="00A262BF" w:rsidRDefault="007E11BD" w:rsidP="000159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Школе создана устойчивая целевая кадровая система, в которой ос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ществляется подготовка новых кадров из числа собственных выпускников;</w:t>
      </w:r>
    </w:p>
    <w:p w:rsidR="007E11BD" w:rsidRPr="00A262BF" w:rsidRDefault="007E11BD" w:rsidP="000159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кадровый потенциал Школы динамично развивается на основе целен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правленной работы по повышению квалификации педагогов.</w:t>
      </w:r>
    </w:p>
    <w:p w:rsidR="009C3CFD" w:rsidRPr="00A262BF" w:rsidRDefault="007E11BD" w:rsidP="00015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40% педагогов прошли </w:t>
      </w:r>
      <w:proofErr w:type="gramStart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</w:t>
      </w:r>
      <w:r w:rsidR="00AD06DE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по программе</w:t>
      </w:r>
      <w:proofErr w:type="gramEnd"/>
      <w:r w:rsidR="00AD06DE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9C3CFD" w:rsidRPr="00A262BF">
        <w:rPr>
          <w:rFonts w:ascii="Times New Roman" w:hAnsi="Times New Roman"/>
          <w:sz w:val="28"/>
          <w:szCs w:val="28"/>
        </w:rPr>
        <w:t xml:space="preserve">Реализация требований обновленных </w:t>
      </w:r>
      <w:proofErr w:type="spellStart"/>
      <w:r w:rsidR="009C3CFD" w:rsidRPr="00A262BF">
        <w:rPr>
          <w:rFonts w:ascii="Times New Roman" w:hAnsi="Times New Roman"/>
          <w:sz w:val="28"/>
          <w:szCs w:val="28"/>
        </w:rPr>
        <w:t>ФГОС</w:t>
      </w:r>
      <w:proofErr w:type="spellEnd"/>
      <w:r w:rsidR="009C3CFD" w:rsidRPr="00A262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3CFD" w:rsidRPr="00A262BF">
        <w:rPr>
          <w:rFonts w:ascii="Times New Roman" w:hAnsi="Times New Roman"/>
          <w:sz w:val="28"/>
          <w:szCs w:val="28"/>
        </w:rPr>
        <w:t>НОО</w:t>
      </w:r>
      <w:proofErr w:type="spellEnd"/>
      <w:r w:rsidR="009C3CFD" w:rsidRPr="00A262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C3CFD" w:rsidRPr="00A262BF">
        <w:rPr>
          <w:rFonts w:ascii="Times New Roman" w:hAnsi="Times New Roman"/>
          <w:sz w:val="28"/>
          <w:szCs w:val="28"/>
        </w:rPr>
        <w:t>ФГОС</w:t>
      </w:r>
      <w:proofErr w:type="spellEnd"/>
      <w:r w:rsidR="009C3CFD" w:rsidRPr="00A262BF">
        <w:rPr>
          <w:rFonts w:ascii="Times New Roman" w:hAnsi="Times New Roman"/>
          <w:sz w:val="28"/>
          <w:szCs w:val="28"/>
        </w:rPr>
        <w:t xml:space="preserve"> ООО в работе учителя</w:t>
      </w:r>
      <w:r w:rsidR="009C3CFD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C3CFD" w:rsidRPr="00A262BF" w:rsidRDefault="009C3CFD" w:rsidP="00015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35% педагогов прошли </w:t>
      </w:r>
      <w:proofErr w:type="gramStart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 программе</w:t>
      </w:r>
      <w:proofErr w:type="gramEnd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«Реабилитация и </w:t>
      </w:r>
      <w:proofErr w:type="spellStart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абил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тация</w:t>
      </w:r>
      <w:proofErr w:type="spellEnd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с </w:t>
      </w:r>
      <w:proofErr w:type="spellStart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ОВЗ</w:t>
      </w:r>
      <w:proofErr w:type="spellEnd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инвалидностью»</w:t>
      </w:r>
    </w:p>
    <w:p w:rsidR="007E11BD" w:rsidRPr="00A262BF" w:rsidRDefault="009C3CFD" w:rsidP="009C3C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20% педагогов прошли </w:t>
      </w:r>
      <w:proofErr w:type="gramStart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 программе</w:t>
      </w:r>
      <w:proofErr w:type="gramEnd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A262BF">
        <w:rPr>
          <w:rFonts w:ascii="Times New Roman" w:hAnsi="Times New Roman"/>
          <w:bCs/>
          <w:sz w:val="28"/>
          <w:szCs w:val="28"/>
        </w:rPr>
        <w:t>Развитие професси</w:t>
      </w:r>
      <w:r w:rsidRPr="00A262BF">
        <w:rPr>
          <w:rFonts w:ascii="Times New Roman" w:hAnsi="Times New Roman"/>
          <w:bCs/>
          <w:sz w:val="28"/>
          <w:szCs w:val="28"/>
        </w:rPr>
        <w:t>о</w:t>
      </w:r>
      <w:r w:rsidRPr="00A262BF">
        <w:rPr>
          <w:rFonts w:ascii="Times New Roman" w:hAnsi="Times New Roman"/>
          <w:bCs/>
          <w:sz w:val="28"/>
          <w:szCs w:val="28"/>
        </w:rPr>
        <w:t>нальных компетенций педагогов дополнительного образования технической направленности»</w:t>
      </w:r>
    </w:p>
    <w:p w:rsidR="0086563C" w:rsidRPr="00A262BF" w:rsidRDefault="0086563C" w:rsidP="00015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</w:t>
      </w:r>
      <w:proofErr w:type="spellEnd"/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17EFF"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качества учебно-методического и</w:t>
      </w:r>
      <w:r w:rsidR="0013221F"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библиотечно-информационного обеспечения</w:t>
      </w:r>
      <w:r w:rsidR="007E11BD"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519B2" w:rsidRPr="00A262BF" w:rsidRDefault="003519B2" w:rsidP="00015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Общая характеристика:</w:t>
      </w:r>
    </w:p>
    <w:p w:rsidR="003519B2" w:rsidRPr="00A262BF" w:rsidRDefault="0013221F" w:rsidP="0001598D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объем библиотечного фонда –</w:t>
      </w:r>
      <w:r w:rsidR="003519B2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12288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3519B2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единица;</w:t>
      </w:r>
    </w:p>
    <w:p w:rsidR="003519B2" w:rsidRPr="00A262BF" w:rsidRDefault="0013221F" w:rsidP="0001598D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книгообеспеченность</w:t>
      </w:r>
      <w:proofErr w:type="spellEnd"/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3519B2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— 100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3519B2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процентов;</w:t>
      </w:r>
    </w:p>
    <w:p w:rsidR="003519B2" w:rsidRPr="00A262BF" w:rsidRDefault="003519B2" w:rsidP="0001598D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обращаемость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— 3829 единиц в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год;</w:t>
      </w:r>
    </w:p>
    <w:p w:rsidR="003519B2" w:rsidRPr="00A262BF" w:rsidRDefault="003519B2" w:rsidP="0001598D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объем учебного фонда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— 6647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единица.</w:t>
      </w:r>
    </w:p>
    <w:p w:rsidR="003519B2" w:rsidRPr="00A262BF" w:rsidRDefault="003519B2" w:rsidP="00015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Фонд библиотеки формируется за счет федерального, областного, местного бюджетов.</w:t>
      </w:r>
    </w:p>
    <w:p w:rsidR="003519B2" w:rsidRPr="00A262BF" w:rsidRDefault="003519B2" w:rsidP="00015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фонда и</w:t>
      </w:r>
      <w:r w:rsidR="00117EFF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использование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3852"/>
        <w:gridCol w:w="2591"/>
        <w:gridCol w:w="2918"/>
      </w:tblGrid>
      <w:tr w:rsidR="00A262BF" w:rsidRPr="00A262BF" w:rsidTr="003519B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1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№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1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Вид литературы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1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Количество ед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ниц в фонде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1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Сколько экземпляров</w:t>
            </w:r>
          </w:p>
          <w:p w:rsidR="003519B2" w:rsidRPr="00A262BF" w:rsidRDefault="003519B2" w:rsidP="001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выдавалось за год</w:t>
            </w:r>
          </w:p>
        </w:tc>
      </w:tr>
      <w:tr w:rsidR="00A262BF" w:rsidRPr="00A262BF" w:rsidTr="003519B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Учебники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6647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3151</w:t>
            </w:r>
          </w:p>
        </w:tc>
      </w:tr>
      <w:tr w:rsidR="00A262BF" w:rsidRPr="00A262BF" w:rsidTr="003519B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Учебные пособия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1461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112</w:t>
            </w:r>
          </w:p>
        </w:tc>
      </w:tr>
      <w:tr w:rsidR="00A262BF" w:rsidRPr="00A262BF" w:rsidTr="003519B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Художественная литература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3485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402</w:t>
            </w:r>
          </w:p>
        </w:tc>
      </w:tr>
      <w:tr w:rsidR="00A262BF" w:rsidRPr="00A262BF" w:rsidTr="003519B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Справочная литература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624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41</w:t>
            </w:r>
          </w:p>
        </w:tc>
      </w:tr>
      <w:tr w:rsidR="00A262BF" w:rsidRPr="00A262BF" w:rsidTr="003519B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5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Языковедение, литературов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е</w:t>
            </w: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дение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150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51</w:t>
            </w:r>
          </w:p>
        </w:tc>
      </w:tr>
      <w:tr w:rsidR="00A262BF" w:rsidRPr="00A262BF" w:rsidTr="003519B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6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Естественно-научная</w:t>
            </w:r>
            <w:proofErr w:type="gramEnd"/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35</w:t>
            </w:r>
          </w:p>
        </w:tc>
      </w:tr>
      <w:tr w:rsidR="00A262BF" w:rsidRPr="00A262BF" w:rsidTr="003519B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8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Общественно-политическая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85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B2" w:rsidRPr="00A262BF" w:rsidRDefault="003519B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37</w:t>
            </w:r>
          </w:p>
        </w:tc>
      </w:tr>
    </w:tbl>
    <w:p w:rsidR="003519B2" w:rsidRPr="00A262BF" w:rsidRDefault="003519B2" w:rsidP="00132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библиотеки соответствует требованиям </w:t>
      </w:r>
      <w:proofErr w:type="spellStart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proofErr w:type="spellEnd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учебники фонда входят в федеральный перечень, утвержденный </w:t>
      </w:r>
      <w:hyperlink r:id="rId15" w:anchor="/document/99/565295909/XA00M1S2LR/" w:history="1">
        <w:r w:rsidRPr="00A262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A262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Pr="00A262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 20.05.2020 № 254</w:t>
        </w:r>
      </w:hyperlink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9B2" w:rsidRPr="00A262BF" w:rsidRDefault="003519B2" w:rsidP="00132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В библиотеке имеются аудиовизуальные документы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— 71 </w:t>
      </w:r>
      <w:proofErr w:type="spellStart"/>
      <w:proofErr w:type="gramStart"/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шт</w:t>
      </w:r>
      <w:proofErr w:type="spellEnd"/>
      <w:proofErr w:type="gramEnd"/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; сетевые образ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вательные ресурсы — 60. Мультимедийные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средства (презентации, электро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н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ные энциклопедии, дидактические материалы)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— 300.</w:t>
      </w:r>
    </w:p>
    <w:p w:rsidR="003519B2" w:rsidRPr="00A262BF" w:rsidRDefault="003519B2" w:rsidP="00132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Средний уровень посещаемости библиотеки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— 5 человек в день.</w:t>
      </w:r>
    </w:p>
    <w:p w:rsidR="003519B2" w:rsidRPr="00A262BF" w:rsidRDefault="003519B2" w:rsidP="00132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Оснащенность библиотеки учебными пособиями достаточная. Однако требуе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т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ся дополнительное финансирование библиотеки на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закупку периодиче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ских и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з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даний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и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обновление фонда художественной литературы.</w:t>
      </w:r>
    </w:p>
    <w:p w:rsidR="0086563C" w:rsidRPr="00A262BF" w:rsidRDefault="00117EFF" w:rsidP="00015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</w:t>
      </w:r>
      <w:proofErr w:type="spellEnd"/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6563C"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материально-технической базы</w:t>
      </w:r>
    </w:p>
    <w:p w:rsidR="007E11BD" w:rsidRPr="00A262BF" w:rsidRDefault="007E11BD" w:rsidP="00015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Школе оборудованы 16 учебных кабинетов, </w:t>
      </w:r>
      <w:r w:rsidR="00AE41DA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них оснащен современной мультимедийной техникой, в том числе:</w:t>
      </w:r>
      <w:proofErr w:type="gramEnd"/>
    </w:p>
    <w:p w:rsidR="007E11BD" w:rsidRPr="00A262BF" w:rsidRDefault="007E11BD" w:rsidP="000159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лаборатория по физике;</w:t>
      </w:r>
    </w:p>
    <w:p w:rsidR="007E11BD" w:rsidRPr="00A262BF" w:rsidRDefault="007E11BD" w:rsidP="000159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лаборатория по химии;</w:t>
      </w:r>
    </w:p>
    <w:p w:rsidR="007E11BD" w:rsidRPr="00A262BF" w:rsidRDefault="007E11BD" w:rsidP="000159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•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лаборатория по биологии;</w:t>
      </w:r>
    </w:p>
    <w:p w:rsidR="007E11BD" w:rsidRPr="00A262BF" w:rsidRDefault="007E11BD" w:rsidP="000159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два компьютерных класса;</w:t>
      </w:r>
    </w:p>
    <w:p w:rsidR="007E11BD" w:rsidRPr="00A262BF" w:rsidRDefault="007E11BD" w:rsidP="000159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кабинет технологии;</w:t>
      </w:r>
    </w:p>
    <w:p w:rsidR="007E11BD" w:rsidRPr="00A262BF" w:rsidRDefault="007E11BD" w:rsidP="00015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2021 году Школа стала участником федеральной программы «Цифр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вая образовательная среда» в рамках национального проекта «Образование» и получила оборудование для двух кабинетов цифровой образовательной среды (</w:t>
      </w:r>
      <w:proofErr w:type="spellStart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ЦОС</w:t>
      </w:r>
      <w:proofErr w:type="spellEnd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AE41DA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Центра естественно - научной и технологической направленн</w:t>
      </w:r>
      <w:r w:rsidR="00AE41DA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E41DA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стей  «Точка роста»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10 сентября состоялось торжественное открытие кабин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тов </w:t>
      </w:r>
      <w:proofErr w:type="spellStart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ЦОС</w:t>
      </w:r>
      <w:proofErr w:type="spellEnd"/>
      <w:r w:rsidR="00AE41DA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Точек роста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в течение 2021 года провели мероприятия, чтобы продемонстрировать их возможности: съемки </w:t>
      </w:r>
      <w:proofErr w:type="spellStart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видеоуроков</w:t>
      </w:r>
      <w:proofErr w:type="spellEnd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уроки «Цифры». Такая работа позволила комплексно подойти к следующему этапу </w:t>
      </w:r>
      <w:proofErr w:type="spellStart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цифровиз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</w:t>
      </w:r>
      <w:proofErr w:type="spellEnd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использованию новых технологий в образовательном процессе Школы.</w:t>
      </w:r>
    </w:p>
    <w:p w:rsidR="00AE41DA" w:rsidRPr="00A262BF" w:rsidRDefault="00AE41DA" w:rsidP="000159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школе прошел комплексный ремонт по проекту «Решаем вместе» бл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гоустройства тер</w:t>
      </w:r>
      <w:r w:rsidR="00C22DC2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ритории, обустрой</w:t>
      </w:r>
      <w:r w:rsidR="00F53FA2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ства игровой площадки, пешеходны</w:t>
      </w:r>
      <w:r w:rsidR="00C22DC2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дор</w:t>
      </w:r>
      <w:r w:rsidR="00C22DC2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22DC2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жек и подъезда на фасадной стороне учебного корпуса.</w:t>
      </w:r>
    </w:p>
    <w:p w:rsidR="007E11BD" w:rsidRPr="00A262BF" w:rsidRDefault="007E11BD" w:rsidP="00015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</w:t>
      </w:r>
      <w:proofErr w:type="spellStart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самообследования</w:t>
      </w:r>
      <w:proofErr w:type="spellEnd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сравнили оснащения Школы с Перечнем средств обучения и воспитания, утвержденным приказом </w:t>
      </w:r>
      <w:proofErr w:type="spellStart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23.08.2021 № 590. По итогам сравнения можно прийти к выводу, что Школе необходимо закупить и установить следующее оборудование, инвентарь:</w:t>
      </w:r>
    </w:p>
    <w:p w:rsidR="00C22DC2" w:rsidRPr="00A262BF" w:rsidRDefault="007E11BD" w:rsidP="000159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22DC2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мебель для административных кабинетов и  мебель для педагогов;</w:t>
      </w:r>
    </w:p>
    <w:p w:rsidR="007E11BD" w:rsidRPr="00A262BF" w:rsidRDefault="007E11BD" w:rsidP="0001598D">
      <w:pPr>
        <w:pStyle w:val="a9"/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C22DC2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классах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стол</w:t>
      </w:r>
      <w:r w:rsidR="00C22DC2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модульные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регулируемый</w:t>
      </w:r>
      <w:proofErr w:type="gramEnd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высоте, стул</w:t>
      </w:r>
      <w:r w:rsidR="00C22DC2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ья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ученич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</w:t>
      </w:r>
      <w:r w:rsidR="00C22DC2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регулируе</w:t>
      </w:r>
      <w:r w:rsidR="00C22DC2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мые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высоте, интерактивную стойку со встроенным планш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том, ЖК-панель с </w:t>
      </w:r>
      <w:proofErr w:type="spellStart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медиаплеером</w:t>
      </w:r>
      <w:proofErr w:type="spellEnd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22DC2" w:rsidRPr="00A262BF" w:rsidRDefault="00C22DC2" w:rsidP="0001598D">
      <w:pPr>
        <w:pStyle w:val="a9"/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рекреациях скамейки для отдыха;</w:t>
      </w:r>
    </w:p>
    <w:p w:rsidR="007E11BD" w:rsidRPr="00A262BF" w:rsidRDefault="007E11BD" w:rsidP="000159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спортзале: </w:t>
      </w:r>
      <w:r w:rsidR="00C22DC2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замена щитов для баскетбола, 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скакалки, мяч набивной (</w:t>
      </w:r>
      <w:proofErr w:type="spellStart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</w:t>
      </w:r>
      <w:proofErr w:type="spellEnd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proofErr w:type="gramStart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степ-платформы</w:t>
      </w:r>
      <w:proofErr w:type="gramEnd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снаряды для функционального тренинга, дуги для </w:t>
      </w:r>
      <w:proofErr w:type="spellStart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лезания</w:t>
      </w:r>
      <w:proofErr w:type="spellEnd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палки гимнастические утяжеленные (</w:t>
      </w:r>
      <w:proofErr w:type="spellStart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бодибары</w:t>
      </w:r>
      <w:proofErr w:type="spellEnd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стойку для </w:t>
      </w:r>
      <w:proofErr w:type="spellStart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бодиб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</w:t>
      </w:r>
      <w:proofErr w:type="spellEnd"/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22DC2" w:rsidRPr="00A262BF" w:rsidRDefault="00C22DC2" w:rsidP="0001598D">
      <w:pPr>
        <w:pStyle w:val="a9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требуется замена 64 окон;</w:t>
      </w:r>
    </w:p>
    <w:p w:rsidR="00C22DC2" w:rsidRPr="00A262BF" w:rsidRDefault="00C22DC2" w:rsidP="0001598D">
      <w:pPr>
        <w:pStyle w:val="a9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требуется ремонт двух кабинетов и </w:t>
      </w:r>
      <w:r w:rsidR="006571AE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мужского 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санузла на 1 этаже</w:t>
      </w:r>
    </w:p>
    <w:p w:rsidR="00C22DC2" w:rsidRPr="00A262BF" w:rsidRDefault="00C22DC2" w:rsidP="000159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86563C" w:rsidRPr="00A262BF" w:rsidRDefault="0086563C" w:rsidP="00015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</w:t>
      </w:r>
      <w:proofErr w:type="spellEnd"/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Оценка </w:t>
      </w:r>
      <w:proofErr w:type="gramStart"/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функционирования внутренней системы оценки качества обр</w:t>
      </w:r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зования</w:t>
      </w:r>
      <w:proofErr w:type="gramEnd"/>
      <w:r w:rsidR="00C22DC2"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6563C" w:rsidRPr="00A262BF" w:rsidRDefault="0013221F" w:rsidP="00132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В 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Школе утверждено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hyperlink r:id="rId16" w:anchor="/document/118/30289/" w:history="1">
        <w:r w:rsidR="0086563C" w:rsidRPr="00A262BF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Положение о внутренней системе оценки качества обр</w:t>
        </w:r>
        <w:r w:rsidR="0086563C" w:rsidRPr="00A262BF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а</w:t>
        </w:r>
        <w:r w:rsidR="0086563C" w:rsidRPr="00A262BF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зования</w:t>
        </w:r>
      </w:hyperlink>
      <w:r w:rsidRPr="00A26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от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31.05.2019. По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итогам оценки качества образования в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202</w:t>
      </w:r>
      <w:r w:rsidR="009C3CFD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2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году в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ы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явлено, что уровень </w:t>
      </w:r>
      <w:proofErr w:type="spellStart"/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метапредметных</w:t>
      </w:r>
      <w:proofErr w:type="spellEnd"/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результатов соответствуют среднему уровню, </w:t>
      </w:r>
      <w:proofErr w:type="spellStart"/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сформированность</w:t>
      </w:r>
      <w:proofErr w:type="spellEnd"/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личностных результатов </w:t>
      </w:r>
      <w:proofErr w:type="gramStart"/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высокая</w:t>
      </w:r>
      <w:proofErr w:type="gramEnd"/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.</w:t>
      </w:r>
    </w:p>
    <w:p w:rsidR="0013221F" w:rsidRPr="00A262BF" w:rsidRDefault="0086563C" w:rsidP="001322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По результатам анкетирования 202</w:t>
      </w:r>
      <w:r w:rsidR="006571A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2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года выявлено, что количество родителей, которые удовлетворены общим качеством образования в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Школе—6</w:t>
      </w:r>
      <w:r w:rsidR="006571A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5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%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, колич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е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ство обучающихся, удовлетворенных образовательным процессом— 6</w:t>
      </w:r>
      <w:r w:rsidR="006571AE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9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%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. </w:t>
      </w:r>
    </w:p>
    <w:p w:rsidR="0086563C" w:rsidRPr="00A262BF" w:rsidRDefault="0086563C" w:rsidP="00132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продолжила проводить в</w:t>
      </w:r>
      <w:r w:rsidR="0013221F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году мониторинг удовлетворенности р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и</w:t>
      </w:r>
      <w:r w:rsidR="0013221F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 дистанционным обучением посредством опросов и</w:t>
      </w:r>
      <w:r w:rsidR="0013221F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рования.</w:t>
      </w:r>
      <w:r w:rsidR="0013221F"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Преимущества дистанционного </w:t>
      </w:r>
      <w:proofErr w:type="gramStart"/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образования</w:t>
      </w:r>
      <w:proofErr w:type="gramEnd"/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по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мнению родителей: гибкость и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технологичность образовательной деятельности, обучение в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ко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м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фортной и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привычной обстановке, получение практических навыков. К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осно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в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lastRenderedPageBreak/>
        <w:t>ным сложностям респонденты относят затрудненную коммуникацию с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учит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е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лем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— зачастую общение с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ним сводится к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переписке, педагоги не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дают обра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т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ную связь, а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разобраться в</w:t>
      </w:r>
      <w:r w:rsidR="0013221F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новом материале без объяснений сложно.</w:t>
      </w:r>
    </w:p>
    <w:p w:rsidR="0086563C" w:rsidRPr="00A262BF" w:rsidRDefault="0013221F" w:rsidP="00132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50% родителей отметили, что во 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время дистанционного обучения оценки р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е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бенка не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изменились, третья часть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— что они улучшились, и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4%— что ухудш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и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лись. Хотя в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целом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,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формальная успеваемость осталась прежней, 45% опр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шенных считают, что переход на</w:t>
      </w:r>
      <w:r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дистанционное образование негативно отр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а</w:t>
      </w:r>
      <w:r w:rsidR="0086563C" w:rsidRPr="00A2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зилось на уровне знаний школьников.</w:t>
      </w:r>
    </w:p>
    <w:p w:rsidR="0086563C" w:rsidRPr="00A262BF" w:rsidRDefault="0086563C" w:rsidP="00015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A83DFE" wp14:editId="3E5F12D0">
            <wp:extent cx="5496560" cy="3277675"/>
            <wp:effectExtent l="0" t="0" r="0" b="0"/>
            <wp:docPr id="3" name="Рисунок 3" descr="https://vip.1obraz.ru/system/content/image/52/1/-253400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5340025" descr="https://vip.1obraz.ru/system/content/image/52/1/-25340025/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327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2" w:rsidRPr="00A262BF" w:rsidRDefault="00C22DC2" w:rsidP="00015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563C" w:rsidRPr="00A262BF" w:rsidRDefault="00DE3604" w:rsidP="0001598D">
      <w:pPr>
        <w:tabs>
          <w:tab w:val="center" w:pos="4677"/>
          <w:tab w:val="left" w:pos="832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6563C"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анализа показателей деятельности организации</w:t>
      </w:r>
      <w:r w:rsidRPr="00A2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E3604" w:rsidRPr="00A262BF" w:rsidRDefault="00DE3604" w:rsidP="0001598D">
      <w:pPr>
        <w:tabs>
          <w:tab w:val="center" w:pos="4677"/>
          <w:tab w:val="left" w:pos="832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приведены по состоянию на 30 декабря 202</w:t>
      </w:r>
      <w:r w:rsidR="006571AE"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2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1"/>
        <w:gridCol w:w="1493"/>
        <w:gridCol w:w="1785"/>
      </w:tblGrid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63C" w:rsidRPr="00A262BF" w:rsidRDefault="0086563C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63C" w:rsidRPr="00A262BF" w:rsidRDefault="0086563C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63C" w:rsidRPr="00A262BF" w:rsidRDefault="0086563C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A262BF" w:rsidRPr="00A262BF" w:rsidTr="003519B2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DC2" w:rsidRPr="00A262BF" w:rsidRDefault="00C22DC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DC2" w:rsidRPr="00A262BF" w:rsidRDefault="00C22DC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DC2" w:rsidRPr="00A262BF" w:rsidRDefault="00C22DC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DC2" w:rsidRPr="00A262BF" w:rsidRDefault="00C22DC2" w:rsidP="006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571AE"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DC2" w:rsidRPr="00A262BF" w:rsidRDefault="00C22DC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 образовательной пр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DC2" w:rsidRPr="00A262BF" w:rsidRDefault="00C22DC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DC2" w:rsidRPr="00A262BF" w:rsidRDefault="006571AE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DC2" w:rsidRPr="00A262BF" w:rsidRDefault="00C22DC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 образовательной пр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DC2" w:rsidRPr="00A262BF" w:rsidRDefault="00C22DC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DC2" w:rsidRPr="00A262BF" w:rsidRDefault="002E2804" w:rsidP="006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6571AE"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DC2" w:rsidRPr="00A262BF" w:rsidRDefault="00C22DC2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 образовательной пр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DC2" w:rsidRPr="00A262BF" w:rsidRDefault="00C22DC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DC2" w:rsidRPr="00A262BF" w:rsidRDefault="002E2804" w:rsidP="006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571AE"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учащихся, успевающих на «4» и «5» по результатам промежуточной атт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стации,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6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A32CE3"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D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Средний балл </w:t>
            </w:r>
            <w:proofErr w:type="spellStart"/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proofErr w:type="spellEnd"/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выпускников 9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 по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A32CE3" w:rsidP="00A3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D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балл </w:t>
            </w:r>
            <w:proofErr w:type="spellStart"/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proofErr w:type="spellEnd"/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выпускников 9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 по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A32CE3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3,7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D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ЕГЭ выпускников 11класса по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A32CE3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D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ЕГЭ выпускников 11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 по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A32CE3"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D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 (удельный вес) выпускников 9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класса, которые получили неудовлетворительные результ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на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proofErr w:type="spellEnd"/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русскому языку, от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выпускников 9класса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D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класса, которые получили неудовлетворительные результ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на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proofErr w:type="spellEnd"/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математике, от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численности выпускников 9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D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11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класса, которые получили результаты ниже установленного минимального количества баллов ЕГЭ по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русскому языку, от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численности выпускников 11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D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11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класса, которые получили результаты ниже установленного минимального количества баллов ЕГЭ по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ке, от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численности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выпускников 11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D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класса, которые не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 аттестаты, от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выпускников 9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D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11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класса, которые не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 аттестаты, от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выпускников 11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D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класса, которые получили аттестаты с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отличием, от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численности выпускников 9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D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11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класса, которые получили аттестаты с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отличием, от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численности выпускников 11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A32CE3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="002E2804"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D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Численность (удельный вес) учащихся, которые принимали участие в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олимпиадах, смотрах, конку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сах, от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95%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 — победит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лей и призеров олимпиад, смотров, конкурсов от общей </w:t>
            </w:r>
            <w:proofErr w:type="gramStart"/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обучающихся, в том числе: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-муниципального уровня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15%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-регионального уровня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1,5%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</w:t>
            </w:r>
            <w:proofErr w:type="spellStart"/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 том числе к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личество </w:t>
            </w:r>
            <w:proofErr w:type="spellStart"/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13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="0013221F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3221F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высшим образованием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A32CE3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</w:t>
            </w:r>
            <w:r w:rsidR="002E2804"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обучается в высших образовательных учреждениях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A32CE3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2E2804"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средним профессиональным образованием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A3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A32CE3"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13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  <w:r w:rsidR="0013221F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(удельный вес) </w:t>
            </w:r>
            <w:proofErr w:type="spellStart"/>
            <w:r w:rsidR="0013221F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="0013221F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лификационной категорией от</w:t>
            </w:r>
            <w:r w:rsidR="0013221F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численности таких работников, в</w:t>
            </w:r>
            <w:r w:rsidR="0013221F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числе: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13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—с</w:t>
            </w:r>
            <w:r w:rsidR="0013221F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высшей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A32CE3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2E2804"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13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—первой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A32CE3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</w:t>
            </w:r>
            <w:r w:rsidR="002E2804"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13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spellStart"/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  <w:r w:rsidR="0013221F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 численности таких работников с</w:t>
            </w:r>
            <w:r w:rsidR="0013221F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ским стажем: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до 10 лет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A32CE3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  <w:r w:rsidR="002E2804"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больше 30 лет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A32CE3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2E2804"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13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spellStart"/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</w:t>
            </w:r>
            <w:r w:rsidR="0013221F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аботников</w:t>
            </w:r>
            <w:proofErr w:type="spellEnd"/>
            <w:r w:rsidR="0013221F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 численности таких работников в</w:t>
            </w:r>
            <w:r w:rsidR="0013221F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возрасте: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13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—до</w:t>
            </w:r>
            <w:r w:rsidR="0013221F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30лет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A32CE3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2E2804"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13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—от</w:t>
            </w:r>
            <w:r w:rsidR="0013221F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13221F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A32CE3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="002E2804"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D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педагогических 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министративно-хозяйственных работников, которые за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последние 5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 прошли повышение квалифик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или профессиональную переподготовку, от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2E28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804" w:rsidRPr="00A262BF" w:rsidRDefault="00A32CE3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</w:t>
            </w:r>
            <w:r w:rsidR="002629E8"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A262BF" w:rsidRPr="00A262BF" w:rsidTr="003519B2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9E8" w:rsidRPr="00A262BF" w:rsidRDefault="002629E8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Инфраструктура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52" w:rsidRPr="00A262BF" w:rsidRDefault="009A0152" w:rsidP="00D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 в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расчете на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одного уч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52" w:rsidRPr="00A262BF" w:rsidRDefault="009A015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52" w:rsidRPr="00A262BF" w:rsidRDefault="009A0152" w:rsidP="00A3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0,4</w:t>
            </w:r>
            <w:r w:rsidR="00A32CE3"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52" w:rsidRPr="00A262BF" w:rsidRDefault="009A0152" w:rsidP="00D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 учебной и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учебно-методической литературы от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количества единиц библиотечного фонда в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расчете на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52" w:rsidRPr="00A262BF" w:rsidRDefault="009A015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52" w:rsidRPr="00A262BF" w:rsidRDefault="009A015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52" w:rsidRPr="00A262BF" w:rsidRDefault="009A0152" w:rsidP="00D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50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Мб/</w:t>
            </w:r>
            <w:proofErr w:type="gramStart"/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52" w:rsidRPr="00A262BF" w:rsidRDefault="009A015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52" w:rsidRPr="00A262BF" w:rsidRDefault="009A0152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100%</w:t>
            </w:r>
          </w:p>
        </w:tc>
      </w:tr>
      <w:tr w:rsidR="00A262BF" w:rsidRPr="00A262BF" w:rsidTr="008656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52" w:rsidRPr="00A262BF" w:rsidRDefault="009A0152" w:rsidP="00D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 для образовательного процесса в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расчете на 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52" w:rsidRPr="00A262BF" w:rsidRDefault="009A0152" w:rsidP="00DE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DE1E07"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52" w:rsidRPr="00A262BF" w:rsidRDefault="00DE3604" w:rsidP="0001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7,4</w:t>
            </w:r>
          </w:p>
        </w:tc>
      </w:tr>
    </w:tbl>
    <w:p w:rsidR="0086563C" w:rsidRPr="00A262BF" w:rsidRDefault="0086563C" w:rsidP="00015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604" w:rsidRPr="00A262BF" w:rsidRDefault="00DE3604" w:rsidP="00015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показателей указывает на то, что Школа имеет достаточную и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фраструктуру, которая соответствует требованиям СП 2.4.3648-20 «Санитарно-эпидемиологические требования к организациям воспитания и обучения, отд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ха и оздоровления детей и молодежи» и позволяет реализовывать образов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тельные программы в полном объеме в соответствии с </w:t>
      </w:r>
      <w:proofErr w:type="spellStart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proofErr w:type="spellEnd"/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DE3604" w:rsidRPr="00A262BF" w:rsidRDefault="00DE3604" w:rsidP="00015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DE3604" w:rsidRPr="00A262BF" w:rsidSect="00424729">
      <w:footerReference w:type="default" r:id="rId1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7E" w:rsidRDefault="00C2437E" w:rsidP="00DE1E07">
      <w:pPr>
        <w:spacing w:after="0" w:line="240" w:lineRule="auto"/>
      </w:pPr>
      <w:r>
        <w:separator/>
      </w:r>
    </w:p>
  </w:endnote>
  <w:endnote w:type="continuationSeparator" w:id="0">
    <w:p w:rsidR="00C2437E" w:rsidRDefault="00C2437E" w:rsidP="00DE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125821"/>
      <w:docPartObj>
        <w:docPartGallery w:val="Page Numbers (Bottom of Page)"/>
        <w:docPartUnique/>
      </w:docPartObj>
    </w:sdtPr>
    <w:sdtContent>
      <w:p w:rsidR="001E62A5" w:rsidRDefault="001E62A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0D0">
          <w:rPr>
            <w:noProof/>
          </w:rPr>
          <w:t>1</w:t>
        </w:r>
        <w:r>
          <w:fldChar w:fldCharType="end"/>
        </w:r>
      </w:p>
    </w:sdtContent>
  </w:sdt>
  <w:p w:rsidR="001E62A5" w:rsidRDefault="001E62A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7E" w:rsidRDefault="00C2437E" w:rsidP="00DE1E07">
      <w:pPr>
        <w:spacing w:after="0" w:line="240" w:lineRule="auto"/>
      </w:pPr>
      <w:r>
        <w:separator/>
      </w:r>
    </w:p>
  </w:footnote>
  <w:footnote w:type="continuationSeparator" w:id="0">
    <w:p w:rsidR="00C2437E" w:rsidRDefault="00C2437E" w:rsidP="00DE1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B27"/>
    <w:multiLevelType w:val="multilevel"/>
    <w:tmpl w:val="1CE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D6149"/>
    <w:multiLevelType w:val="multilevel"/>
    <w:tmpl w:val="D81A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61E67"/>
    <w:multiLevelType w:val="multilevel"/>
    <w:tmpl w:val="11E2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369F4"/>
    <w:multiLevelType w:val="multilevel"/>
    <w:tmpl w:val="EEA2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907D6"/>
    <w:multiLevelType w:val="multilevel"/>
    <w:tmpl w:val="A9B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913C7"/>
    <w:multiLevelType w:val="multilevel"/>
    <w:tmpl w:val="B81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38207D"/>
    <w:multiLevelType w:val="multilevel"/>
    <w:tmpl w:val="1B90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EA3E22"/>
    <w:multiLevelType w:val="multilevel"/>
    <w:tmpl w:val="BA8E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F4786"/>
    <w:multiLevelType w:val="multilevel"/>
    <w:tmpl w:val="56A4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5B65DA"/>
    <w:multiLevelType w:val="multilevel"/>
    <w:tmpl w:val="2EBC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093528"/>
    <w:multiLevelType w:val="multilevel"/>
    <w:tmpl w:val="D774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EB12E9"/>
    <w:multiLevelType w:val="multilevel"/>
    <w:tmpl w:val="74C4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D51D5B"/>
    <w:multiLevelType w:val="multilevel"/>
    <w:tmpl w:val="C864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CF2129"/>
    <w:multiLevelType w:val="multilevel"/>
    <w:tmpl w:val="C2A4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2E6EF1"/>
    <w:multiLevelType w:val="multilevel"/>
    <w:tmpl w:val="CE86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77302F"/>
    <w:multiLevelType w:val="multilevel"/>
    <w:tmpl w:val="D81A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CB4DCA"/>
    <w:multiLevelType w:val="multilevel"/>
    <w:tmpl w:val="EAD8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731857"/>
    <w:multiLevelType w:val="hybridMultilevel"/>
    <w:tmpl w:val="C80AC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8193C"/>
    <w:multiLevelType w:val="multilevel"/>
    <w:tmpl w:val="A65A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837FDA"/>
    <w:multiLevelType w:val="multilevel"/>
    <w:tmpl w:val="51A2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8F7156"/>
    <w:multiLevelType w:val="multilevel"/>
    <w:tmpl w:val="8D26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F92E85"/>
    <w:multiLevelType w:val="multilevel"/>
    <w:tmpl w:val="A428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F72685"/>
    <w:multiLevelType w:val="multilevel"/>
    <w:tmpl w:val="E3C0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C20DEE"/>
    <w:multiLevelType w:val="multilevel"/>
    <w:tmpl w:val="D81A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D86BA7"/>
    <w:multiLevelType w:val="hybridMultilevel"/>
    <w:tmpl w:val="8174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300695"/>
    <w:multiLevelType w:val="hybridMultilevel"/>
    <w:tmpl w:val="567AD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E42DBD"/>
    <w:multiLevelType w:val="multilevel"/>
    <w:tmpl w:val="B36A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E51CE1"/>
    <w:multiLevelType w:val="multilevel"/>
    <w:tmpl w:val="5636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360946"/>
    <w:multiLevelType w:val="multilevel"/>
    <w:tmpl w:val="D6DA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BE682B"/>
    <w:multiLevelType w:val="multilevel"/>
    <w:tmpl w:val="1776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1F37E6"/>
    <w:multiLevelType w:val="multilevel"/>
    <w:tmpl w:val="55CA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776D47"/>
    <w:multiLevelType w:val="multilevel"/>
    <w:tmpl w:val="0900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9C6511"/>
    <w:multiLevelType w:val="multilevel"/>
    <w:tmpl w:val="1936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1"/>
  </w:num>
  <w:num w:numId="5">
    <w:abstractNumId w:val="9"/>
  </w:num>
  <w:num w:numId="6">
    <w:abstractNumId w:val="11"/>
  </w:num>
  <w:num w:numId="7">
    <w:abstractNumId w:val="14"/>
  </w:num>
  <w:num w:numId="8">
    <w:abstractNumId w:val="0"/>
  </w:num>
  <w:num w:numId="9">
    <w:abstractNumId w:val="5"/>
  </w:num>
  <w:num w:numId="10">
    <w:abstractNumId w:val="22"/>
  </w:num>
  <w:num w:numId="11">
    <w:abstractNumId w:val="20"/>
  </w:num>
  <w:num w:numId="12">
    <w:abstractNumId w:val="6"/>
  </w:num>
  <w:num w:numId="13">
    <w:abstractNumId w:val="27"/>
  </w:num>
  <w:num w:numId="14">
    <w:abstractNumId w:val="4"/>
  </w:num>
  <w:num w:numId="15">
    <w:abstractNumId w:val="3"/>
  </w:num>
  <w:num w:numId="16">
    <w:abstractNumId w:val="30"/>
  </w:num>
  <w:num w:numId="17">
    <w:abstractNumId w:val="10"/>
  </w:num>
  <w:num w:numId="18">
    <w:abstractNumId w:val="12"/>
  </w:num>
  <w:num w:numId="19">
    <w:abstractNumId w:val="28"/>
  </w:num>
  <w:num w:numId="20">
    <w:abstractNumId w:val="29"/>
  </w:num>
  <w:num w:numId="21">
    <w:abstractNumId w:val="26"/>
  </w:num>
  <w:num w:numId="22">
    <w:abstractNumId w:val="8"/>
  </w:num>
  <w:num w:numId="23">
    <w:abstractNumId w:val="2"/>
  </w:num>
  <w:num w:numId="24">
    <w:abstractNumId w:val="31"/>
  </w:num>
  <w:num w:numId="25">
    <w:abstractNumId w:val="21"/>
  </w:num>
  <w:num w:numId="26">
    <w:abstractNumId w:val="13"/>
  </w:num>
  <w:num w:numId="27">
    <w:abstractNumId w:val="7"/>
  </w:num>
  <w:num w:numId="28">
    <w:abstractNumId w:val="23"/>
  </w:num>
  <w:num w:numId="29">
    <w:abstractNumId w:val="15"/>
  </w:num>
  <w:num w:numId="30">
    <w:abstractNumId w:val="32"/>
  </w:num>
  <w:num w:numId="31">
    <w:abstractNumId w:val="25"/>
  </w:num>
  <w:num w:numId="32">
    <w:abstractNumId w:val="2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3C"/>
    <w:rsid w:val="0001598D"/>
    <w:rsid w:val="0002775A"/>
    <w:rsid w:val="00074B75"/>
    <w:rsid w:val="000A7FD4"/>
    <w:rsid w:val="00117EFF"/>
    <w:rsid w:val="00123C39"/>
    <w:rsid w:val="0013221F"/>
    <w:rsid w:val="001E62A5"/>
    <w:rsid w:val="002320D0"/>
    <w:rsid w:val="002629E8"/>
    <w:rsid w:val="002A23AE"/>
    <w:rsid w:val="002D0503"/>
    <w:rsid w:val="002E2804"/>
    <w:rsid w:val="0030696D"/>
    <w:rsid w:val="003519B2"/>
    <w:rsid w:val="003B2529"/>
    <w:rsid w:val="00424729"/>
    <w:rsid w:val="004408CE"/>
    <w:rsid w:val="004E5534"/>
    <w:rsid w:val="00525762"/>
    <w:rsid w:val="00557EBD"/>
    <w:rsid w:val="005C549F"/>
    <w:rsid w:val="005F07CF"/>
    <w:rsid w:val="00626CD6"/>
    <w:rsid w:val="006571AE"/>
    <w:rsid w:val="006D3A41"/>
    <w:rsid w:val="0070125A"/>
    <w:rsid w:val="007A49AE"/>
    <w:rsid w:val="007B38E9"/>
    <w:rsid w:val="007E11BD"/>
    <w:rsid w:val="007E7F29"/>
    <w:rsid w:val="0086563C"/>
    <w:rsid w:val="00877177"/>
    <w:rsid w:val="008C5E60"/>
    <w:rsid w:val="008D3105"/>
    <w:rsid w:val="008E3B41"/>
    <w:rsid w:val="008F5266"/>
    <w:rsid w:val="00935600"/>
    <w:rsid w:val="0098472E"/>
    <w:rsid w:val="00984782"/>
    <w:rsid w:val="00997185"/>
    <w:rsid w:val="009A0152"/>
    <w:rsid w:val="009C3CFD"/>
    <w:rsid w:val="009E6432"/>
    <w:rsid w:val="00A262BF"/>
    <w:rsid w:val="00A32CE3"/>
    <w:rsid w:val="00A50AA4"/>
    <w:rsid w:val="00A5277E"/>
    <w:rsid w:val="00AA0235"/>
    <w:rsid w:val="00AD06DE"/>
    <w:rsid w:val="00AE41DA"/>
    <w:rsid w:val="00AF05F7"/>
    <w:rsid w:val="00B11895"/>
    <w:rsid w:val="00B26F3B"/>
    <w:rsid w:val="00B76770"/>
    <w:rsid w:val="00C136ED"/>
    <w:rsid w:val="00C22DC2"/>
    <w:rsid w:val="00C2437E"/>
    <w:rsid w:val="00C7162C"/>
    <w:rsid w:val="00D13FDC"/>
    <w:rsid w:val="00DE1E07"/>
    <w:rsid w:val="00DE32C1"/>
    <w:rsid w:val="00DE3604"/>
    <w:rsid w:val="00E17AC3"/>
    <w:rsid w:val="00E216D8"/>
    <w:rsid w:val="00F53FA2"/>
    <w:rsid w:val="00F65F0E"/>
    <w:rsid w:val="00FD3208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56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56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textviewtypehighlight">
    <w:name w:val="doc__text_viewtype_highlight"/>
    <w:basedOn w:val="a0"/>
    <w:rsid w:val="0086563C"/>
  </w:style>
  <w:style w:type="character" w:styleId="a3">
    <w:name w:val="Hyperlink"/>
    <w:basedOn w:val="a0"/>
    <w:uiPriority w:val="99"/>
    <w:semiHidden/>
    <w:unhideWhenUsed/>
    <w:rsid w:val="0086563C"/>
    <w:rPr>
      <w:color w:val="0000FF"/>
      <w:u w:val="single"/>
    </w:rPr>
  </w:style>
  <w:style w:type="character" w:customStyle="1" w:styleId="docuntyped-name">
    <w:name w:val="doc__untyped-name"/>
    <w:basedOn w:val="a0"/>
    <w:rsid w:val="0086563C"/>
  </w:style>
  <w:style w:type="character" w:customStyle="1" w:styleId="docnote-text">
    <w:name w:val="doc__note-text"/>
    <w:basedOn w:val="a0"/>
    <w:rsid w:val="0086563C"/>
  </w:style>
  <w:style w:type="paragraph" w:customStyle="1" w:styleId="copyright-info">
    <w:name w:val="copyright-info"/>
    <w:basedOn w:val="a"/>
    <w:rsid w:val="0086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63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6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86563C"/>
  </w:style>
  <w:style w:type="character" w:customStyle="1" w:styleId="sfwc">
    <w:name w:val="sfwc"/>
    <w:basedOn w:val="a0"/>
    <w:rsid w:val="0086563C"/>
  </w:style>
  <w:style w:type="character" w:customStyle="1" w:styleId="tooltippoint">
    <w:name w:val="tooltip__point"/>
    <w:basedOn w:val="a0"/>
    <w:rsid w:val="0086563C"/>
  </w:style>
  <w:style w:type="character" w:customStyle="1" w:styleId="tooltiptext">
    <w:name w:val="tooltip_text"/>
    <w:basedOn w:val="a0"/>
    <w:rsid w:val="0086563C"/>
  </w:style>
  <w:style w:type="character" w:styleId="a7">
    <w:name w:val="Strong"/>
    <w:basedOn w:val="a0"/>
    <w:uiPriority w:val="22"/>
    <w:qFormat/>
    <w:rsid w:val="0086563C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86563C"/>
    <w:rPr>
      <w:color w:val="800080"/>
      <w:u w:val="single"/>
    </w:rPr>
  </w:style>
  <w:style w:type="character" w:customStyle="1" w:styleId="recommendations-v4-image">
    <w:name w:val="recommendations-v4-image"/>
    <w:basedOn w:val="a0"/>
    <w:rsid w:val="0086563C"/>
  </w:style>
  <w:style w:type="character" w:customStyle="1" w:styleId="recommendations-v4-imagewrapper">
    <w:name w:val="recommendations-v4-image__wrapper"/>
    <w:basedOn w:val="a0"/>
    <w:rsid w:val="0086563C"/>
  </w:style>
  <w:style w:type="paragraph" w:styleId="HTML">
    <w:name w:val="HTML Preformatted"/>
    <w:basedOn w:val="a"/>
    <w:link w:val="HTML0"/>
    <w:uiPriority w:val="99"/>
    <w:semiHidden/>
    <w:unhideWhenUsed/>
    <w:rsid w:val="0086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563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A5277E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DE32C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E1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1E07"/>
  </w:style>
  <w:style w:type="paragraph" w:styleId="ac">
    <w:name w:val="footer"/>
    <w:basedOn w:val="a"/>
    <w:link w:val="ad"/>
    <w:uiPriority w:val="99"/>
    <w:unhideWhenUsed/>
    <w:rsid w:val="00DE1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1E07"/>
  </w:style>
  <w:style w:type="table" w:styleId="ae">
    <w:name w:val="Table Grid"/>
    <w:basedOn w:val="a1"/>
    <w:rsid w:val="00997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557E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56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56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textviewtypehighlight">
    <w:name w:val="doc__text_viewtype_highlight"/>
    <w:basedOn w:val="a0"/>
    <w:rsid w:val="0086563C"/>
  </w:style>
  <w:style w:type="character" w:styleId="a3">
    <w:name w:val="Hyperlink"/>
    <w:basedOn w:val="a0"/>
    <w:uiPriority w:val="99"/>
    <w:semiHidden/>
    <w:unhideWhenUsed/>
    <w:rsid w:val="0086563C"/>
    <w:rPr>
      <w:color w:val="0000FF"/>
      <w:u w:val="single"/>
    </w:rPr>
  </w:style>
  <w:style w:type="character" w:customStyle="1" w:styleId="docuntyped-name">
    <w:name w:val="doc__untyped-name"/>
    <w:basedOn w:val="a0"/>
    <w:rsid w:val="0086563C"/>
  </w:style>
  <w:style w:type="character" w:customStyle="1" w:styleId="docnote-text">
    <w:name w:val="doc__note-text"/>
    <w:basedOn w:val="a0"/>
    <w:rsid w:val="0086563C"/>
  </w:style>
  <w:style w:type="paragraph" w:customStyle="1" w:styleId="copyright-info">
    <w:name w:val="copyright-info"/>
    <w:basedOn w:val="a"/>
    <w:rsid w:val="0086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63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6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86563C"/>
  </w:style>
  <w:style w:type="character" w:customStyle="1" w:styleId="sfwc">
    <w:name w:val="sfwc"/>
    <w:basedOn w:val="a0"/>
    <w:rsid w:val="0086563C"/>
  </w:style>
  <w:style w:type="character" w:customStyle="1" w:styleId="tooltippoint">
    <w:name w:val="tooltip__point"/>
    <w:basedOn w:val="a0"/>
    <w:rsid w:val="0086563C"/>
  </w:style>
  <w:style w:type="character" w:customStyle="1" w:styleId="tooltiptext">
    <w:name w:val="tooltip_text"/>
    <w:basedOn w:val="a0"/>
    <w:rsid w:val="0086563C"/>
  </w:style>
  <w:style w:type="character" w:styleId="a7">
    <w:name w:val="Strong"/>
    <w:basedOn w:val="a0"/>
    <w:uiPriority w:val="22"/>
    <w:qFormat/>
    <w:rsid w:val="0086563C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86563C"/>
    <w:rPr>
      <w:color w:val="800080"/>
      <w:u w:val="single"/>
    </w:rPr>
  </w:style>
  <w:style w:type="character" w:customStyle="1" w:styleId="recommendations-v4-image">
    <w:name w:val="recommendations-v4-image"/>
    <w:basedOn w:val="a0"/>
    <w:rsid w:val="0086563C"/>
  </w:style>
  <w:style w:type="character" w:customStyle="1" w:styleId="recommendations-v4-imagewrapper">
    <w:name w:val="recommendations-v4-image__wrapper"/>
    <w:basedOn w:val="a0"/>
    <w:rsid w:val="0086563C"/>
  </w:style>
  <w:style w:type="paragraph" w:styleId="HTML">
    <w:name w:val="HTML Preformatted"/>
    <w:basedOn w:val="a"/>
    <w:link w:val="HTML0"/>
    <w:uiPriority w:val="99"/>
    <w:semiHidden/>
    <w:unhideWhenUsed/>
    <w:rsid w:val="0086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563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A5277E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DE32C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E1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1E07"/>
  </w:style>
  <w:style w:type="paragraph" w:styleId="ac">
    <w:name w:val="footer"/>
    <w:basedOn w:val="a"/>
    <w:link w:val="ad"/>
    <w:uiPriority w:val="99"/>
    <w:unhideWhenUsed/>
    <w:rsid w:val="00DE1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1E07"/>
  </w:style>
  <w:style w:type="table" w:styleId="ae">
    <w:name w:val="Table Grid"/>
    <w:basedOn w:val="a1"/>
    <w:rsid w:val="00997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557E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  <w:divsChild>
            <w:div w:id="18804340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2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3319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4866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p.1obraz.ru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4778</Words>
  <Characters>27241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2023-06-02T08:43:00Z</cp:lastPrinted>
  <dcterms:created xsi:type="dcterms:W3CDTF">2023-06-02T08:42:00Z</dcterms:created>
  <dcterms:modified xsi:type="dcterms:W3CDTF">2023-06-02T09:01:00Z</dcterms:modified>
</cp:coreProperties>
</file>