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E6" w:rsidRDefault="00F54D4A" w:rsidP="005D7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1E6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Должностная инструкция руководителя школьного спортивного клуба </w:t>
      </w:r>
    </w:p>
    <w:p w:rsidR="006831E6" w:rsidRPr="005D72E6" w:rsidRDefault="00F54D4A" w:rsidP="005D72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31E6">
        <w:rPr>
          <w:rFonts w:ascii="Times New Roman" w:hAnsi="Times New Roman" w:cs="Times New Roman"/>
          <w:sz w:val="24"/>
          <w:szCs w:val="24"/>
        </w:rPr>
        <w:br/>
      </w:r>
      <w:r w:rsidRPr="006831E6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  <w:r w:rsidRPr="006831E6">
        <w:rPr>
          <w:rFonts w:ascii="Times New Roman" w:hAnsi="Times New Roman" w:cs="Times New Roman"/>
          <w:sz w:val="24"/>
          <w:szCs w:val="24"/>
        </w:rPr>
        <w:br/>
        <w:t>1. Руководитель школьного спортивного клуба назначается и освобождается от  должности директором общеобразовательного учреждения</w:t>
      </w:r>
      <w:r w:rsidR="006831E6">
        <w:rPr>
          <w:rFonts w:ascii="Times New Roman" w:hAnsi="Times New Roman" w:cs="Times New Roman"/>
          <w:sz w:val="24"/>
          <w:szCs w:val="24"/>
        </w:rPr>
        <w:t xml:space="preserve">. </w:t>
      </w:r>
      <w:r w:rsidRPr="006831E6">
        <w:rPr>
          <w:rFonts w:ascii="Times New Roman" w:hAnsi="Times New Roman" w:cs="Times New Roman"/>
          <w:sz w:val="24"/>
          <w:szCs w:val="24"/>
        </w:rPr>
        <w:br/>
        <w:t>2. Руководитель спортивного клуба непосредственно подчиняется директору  ОУ.</w:t>
      </w:r>
      <w:r w:rsidRPr="006831E6">
        <w:rPr>
          <w:rFonts w:ascii="Times New Roman" w:hAnsi="Times New Roman" w:cs="Times New Roman"/>
          <w:sz w:val="24"/>
          <w:szCs w:val="24"/>
        </w:rPr>
        <w:br/>
      </w:r>
      <w:r w:rsidR="006831E6">
        <w:rPr>
          <w:rFonts w:ascii="Times New Roman" w:hAnsi="Times New Roman" w:cs="Times New Roman"/>
          <w:sz w:val="24"/>
          <w:szCs w:val="24"/>
        </w:rPr>
        <w:t>3</w:t>
      </w:r>
      <w:r w:rsidRPr="006831E6">
        <w:rPr>
          <w:rFonts w:ascii="Times New Roman" w:hAnsi="Times New Roman" w:cs="Times New Roman"/>
          <w:sz w:val="24"/>
          <w:szCs w:val="24"/>
        </w:rPr>
        <w:t xml:space="preserve">. В своей деятельности руководитель спортивного клуба руководствуется Конвенцией ООН «О правах ребенка», Конституцией РФ, Трудовым кодексом РФ, Гражданским кодексом РФ, Семейным кодексом РФ, Законом РФ «Об образовании», Законом «О физической культуре и спорте в Российской Федерации», Законом РФ «Об основах системы профилактики безнадзорности и правонарушений несовершеннолетних», Федеральным законом «Об общественных объединениях», Федеральной целевой программой «Развитие физической культуры и спорта в Российской Федерации в 2006 – 2015гг.»,  Положением о школьном спортивном клубе. </w:t>
      </w:r>
      <w:r w:rsidRPr="006831E6">
        <w:rPr>
          <w:rFonts w:ascii="Times New Roman" w:hAnsi="Times New Roman" w:cs="Times New Roman"/>
          <w:sz w:val="24"/>
          <w:szCs w:val="24"/>
        </w:rPr>
        <w:br/>
      </w:r>
      <w:r w:rsidRPr="006831E6">
        <w:rPr>
          <w:rFonts w:ascii="Times New Roman" w:hAnsi="Times New Roman" w:cs="Times New Roman"/>
          <w:sz w:val="24"/>
          <w:szCs w:val="24"/>
        </w:rPr>
        <w:br/>
      </w:r>
      <w:r w:rsidRPr="006831E6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Должностные обязанности руководителя спортивного клуба</w:t>
      </w:r>
      <w:r w:rsidR="006831E6">
        <w:rPr>
          <w:rFonts w:ascii="Times New Roman" w:hAnsi="Times New Roman" w:cs="Times New Roman"/>
          <w:sz w:val="24"/>
          <w:szCs w:val="24"/>
        </w:rPr>
        <w:br/>
      </w:r>
      <w:r w:rsidRPr="006831E6">
        <w:rPr>
          <w:rFonts w:ascii="Times New Roman" w:hAnsi="Times New Roman" w:cs="Times New Roman"/>
          <w:sz w:val="24"/>
          <w:szCs w:val="24"/>
        </w:rPr>
        <w:t>Руководитель спортивного клуба выполняет следующие должностные обязанности:</w:t>
      </w:r>
      <w:r w:rsidRPr="006831E6">
        <w:rPr>
          <w:rFonts w:ascii="Times New Roman" w:hAnsi="Times New Roman" w:cs="Times New Roman"/>
          <w:sz w:val="24"/>
          <w:szCs w:val="24"/>
        </w:rPr>
        <w:br/>
        <w:t>· направляет, координирует и руководит работой Совета спортивного клуба;</w:t>
      </w:r>
      <w:r w:rsidRPr="006831E6">
        <w:rPr>
          <w:rFonts w:ascii="Times New Roman" w:hAnsi="Times New Roman" w:cs="Times New Roman"/>
          <w:sz w:val="24"/>
          <w:szCs w:val="24"/>
        </w:rPr>
        <w:br/>
        <w:t>· организует внеклассную физкультурно-оздоровительную и спортивно-массовую работу и мероприятия в школе,</w:t>
      </w:r>
      <w:r w:rsidR="000E68AA">
        <w:rPr>
          <w:rFonts w:ascii="Times New Roman" w:hAnsi="Times New Roman" w:cs="Times New Roman"/>
          <w:sz w:val="24"/>
          <w:szCs w:val="24"/>
        </w:rPr>
        <w:t xml:space="preserve"> вовлекая максимальное число об</w:t>
      </w:r>
      <w:r w:rsidRPr="006831E6">
        <w:rPr>
          <w:rFonts w:ascii="Times New Roman" w:hAnsi="Times New Roman" w:cs="Times New Roman"/>
          <w:sz w:val="24"/>
          <w:szCs w:val="24"/>
        </w:rPr>
        <w:t>учающихся в секции по видам спорта;</w:t>
      </w:r>
      <w:r w:rsidRPr="006831E6">
        <w:rPr>
          <w:rFonts w:ascii="Times New Roman" w:hAnsi="Times New Roman" w:cs="Times New Roman"/>
          <w:sz w:val="24"/>
          <w:szCs w:val="24"/>
        </w:rPr>
        <w:br/>
        <w:t xml:space="preserve">· организует </w:t>
      </w:r>
      <w:proofErr w:type="spellStart"/>
      <w:r w:rsidRPr="006831E6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6831E6">
        <w:rPr>
          <w:rFonts w:ascii="Times New Roman" w:hAnsi="Times New Roman" w:cs="Times New Roman"/>
          <w:sz w:val="24"/>
          <w:szCs w:val="24"/>
        </w:rPr>
        <w:t xml:space="preserve"> и межшкольные соревнования и </w:t>
      </w:r>
      <w:proofErr w:type="spellStart"/>
      <w:r w:rsidRPr="006831E6">
        <w:rPr>
          <w:rFonts w:ascii="Times New Roman" w:hAnsi="Times New Roman" w:cs="Times New Roman"/>
          <w:sz w:val="24"/>
          <w:szCs w:val="24"/>
        </w:rPr>
        <w:t>физкультурн</w:t>
      </w:r>
      <w:proofErr w:type="gramStart"/>
      <w:r w:rsidRPr="006831E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831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831E6">
        <w:rPr>
          <w:rFonts w:ascii="Times New Roman" w:hAnsi="Times New Roman" w:cs="Times New Roman"/>
          <w:sz w:val="24"/>
          <w:szCs w:val="24"/>
        </w:rPr>
        <w:t xml:space="preserve"> спортивные праздники;</w:t>
      </w:r>
      <w:r w:rsidRPr="006831E6">
        <w:rPr>
          <w:rFonts w:ascii="Times New Roman" w:hAnsi="Times New Roman" w:cs="Times New Roman"/>
          <w:sz w:val="24"/>
          <w:szCs w:val="24"/>
        </w:rPr>
        <w:br/>
        <w:t xml:space="preserve">· </w:t>
      </w:r>
      <w:proofErr w:type="gramStart"/>
      <w:r w:rsidRPr="006831E6">
        <w:rPr>
          <w:rFonts w:ascii="Times New Roman" w:hAnsi="Times New Roman" w:cs="Times New Roman"/>
          <w:sz w:val="24"/>
          <w:szCs w:val="24"/>
        </w:rPr>
        <w:t>поддерживает контакт со спортивными клубами района,   другими организациями и учреждениями;</w:t>
      </w:r>
      <w:r w:rsidRPr="006831E6">
        <w:rPr>
          <w:rFonts w:ascii="Times New Roman" w:hAnsi="Times New Roman" w:cs="Times New Roman"/>
          <w:sz w:val="24"/>
          <w:szCs w:val="24"/>
        </w:rPr>
        <w:br/>
        <w:t>· следит за соблюдением санитарно-гигиенических норм и требований, правил охраны труда, пожарной безопасности при проведении занятий и мероприятий;</w:t>
      </w:r>
      <w:r w:rsidRPr="006831E6">
        <w:rPr>
          <w:rFonts w:ascii="Times New Roman" w:hAnsi="Times New Roman" w:cs="Times New Roman"/>
          <w:sz w:val="24"/>
          <w:szCs w:val="24"/>
        </w:rPr>
        <w:br/>
        <w:t>· контролирует совместно с медработником состояние здоровья детей, своевременное прохождение воспитанниками медицинского осмотра;</w:t>
      </w:r>
      <w:r w:rsidRPr="006831E6">
        <w:rPr>
          <w:rFonts w:ascii="Times New Roman" w:hAnsi="Times New Roman" w:cs="Times New Roman"/>
          <w:sz w:val="24"/>
          <w:szCs w:val="24"/>
        </w:rPr>
        <w:br/>
        <w:t>· контролирует выполнение работниками клуба возложенных на них обязанностей по обеспечению безопасности жизнедеятельности воспитанников;</w:t>
      </w:r>
      <w:proofErr w:type="gramEnd"/>
      <w:r w:rsidRPr="006831E6">
        <w:rPr>
          <w:rFonts w:ascii="Times New Roman" w:hAnsi="Times New Roman" w:cs="Times New Roman"/>
          <w:sz w:val="24"/>
          <w:szCs w:val="24"/>
        </w:rPr>
        <w:t xml:space="preserve"> </w:t>
      </w:r>
      <w:r w:rsidRPr="006831E6">
        <w:rPr>
          <w:rFonts w:ascii="Times New Roman" w:hAnsi="Times New Roman" w:cs="Times New Roman"/>
          <w:sz w:val="24"/>
          <w:szCs w:val="24"/>
        </w:rPr>
        <w:br/>
        <w:t>· анализирует готовность работников и воспитанников клуба к участию в соревнованиях и учебно-тренировочным занятиям;</w:t>
      </w:r>
    </w:p>
    <w:p w:rsidR="007B58E5" w:rsidRPr="005D72E6" w:rsidRDefault="00F54D4A" w:rsidP="005D7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1E6">
        <w:rPr>
          <w:rFonts w:ascii="Times New Roman" w:hAnsi="Times New Roman" w:cs="Times New Roman"/>
          <w:sz w:val="24"/>
          <w:szCs w:val="24"/>
        </w:rPr>
        <w:t>· организует работу по своевременной подготовке и сдаче необходимой отчетной документации;</w:t>
      </w:r>
      <w:r w:rsidRPr="006831E6">
        <w:rPr>
          <w:rFonts w:ascii="Times New Roman" w:hAnsi="Times New Roman" w:cs="Times New Roman"/>
          <w:sz w:val="24"/>
          <w:szCs w:val="24"/>
        </w:rPr>
        <w:br/>
        <w:t>· организует работу с родителями воспитанников спор</w:t>
      </w:r>
      <w:r w:rsidR="00362828">
        <w:rPr>
          <w:rFonts w:ascii="Times New Roman" w:hAnsi="Times New Roman" w:cs="Times New Roman"/>
          <w:sz w:val="24"/>
          <w:szCs w:val="24"/>
        </w:rPr>
        <w:t>тклуба;</w:t>
      </w:r>
      <w:r w:rsidRPr="006831E6">
        <w:rPr>
          <w:rFonts w:ascii="Times New Roman" w:hAnsi="Times New Roman" w:cs="Times New Roman"/>
          <w:sz w:val="24"/>
          <w:szCs w:val="24"/>
        </w:rPr>
        <w:br/>
        <w:t>· ведет документацию спортивного клуба;</w:t>
      </w:r>
      <w:r w:rsidRPr="006831E6">
        <w:rPr>
          <w:rFonts w:ascii="Times New Roman" w:hAnsi="Times New Roman" w:cs="Times New Roman"/>
          <w:sz w:val="24"/>
          <w:szCs w:val="24"/>
        </w:rPr>
        <w:br/>
        <w:t xml:space="preserve">· разрабатывает планы, положения и программы деятельности спортивного клуба; </w:t>
      </w:r>
      <w:r w:rsidRPr="006831E6">
        <w:rPr>
          <w:rFonts w:ascii="Times New Roman" w:hAnsi="Times New Roman" w:cs="Times New Roman"/>
          <w:sz w:val="24"/>
          <w:szCs w:val="24"/>
        </w:rPr>
        <w:br/>
        <w:t>· контролирует состояние инвентаря и учебного оборудования;</w:t>
      </w:r>
      <w:r w:rsidRPr="006831E6">
        <w:rPr>
          <w:rFonts w:ascii="Times New Roman" w:hAnsi="Times New Roman" w:cs="Times New Roman"/>
          <w:sz w:val="24"/>
          <w:szCs w:val="24"/>
        </w:rPr>
        <w:br/>
        <w:t xml:space="preserve">· представляет спортивный клуб на заседаниях педагогических советов, совещаниях, конференциях и других мероприятиях, связанных с деятельностью клуба. </w:t>
      </w:r>
      <w:r w:rsidRPr="006831E6">
        <w:rPr>
          <w:rFonts w:ascii="Times New Roman" w:hAnsi="Times New Roman" w:cs="Times New Roman"/>
          <w:sz w:val="24"/>
          <w:szCs w:val="24"/>
        </w:rPr>
        <w:br/>
      </w:r>
      <w:r w:rsidRPr="006831E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831E6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Руководитель спортивного клуба имеет право в пределах своей компетентности</w:t>
      </w:r>
      <w:r w:rsidRPr="006831E6">
        <w:rPr>
          <w:rFonts w:ascii="Times New Roman" w:hAnsi="Times New Roman" w:cs="Times New Roman"/>
          <w:sz w:val="24"/>
          <w:szCs w:val="24"/>
        </w:rPr>
        <w:t>:</w:t>
      </w:r>
      <w:r w:rsidRPr="006831E6">
        <w:rPr>
          <w:rFonts w:ascii="Times New Roman" w:hAnsi="Times New Roman" w:cs="Times New Roman"/>
          <w:sz w:val="24"/>
          <w:szCs w:val="24"/>
        </w:rPr>
        <w:br/>
        <w:t>- принимать любые управленческие решения, касающиеся деятельности спортклуба во время проведения тренировочных занятий и соревнований;</w:t>
      </w:r>
      <w:r w:rsidRPr="006831E6">
        <w:rPr>
          <w:rFonts w:ascii="Times New Roman" w:hAnsi="Times New Roman" w:cs="Times New Roman"/>
          <w:sz w:val="24"/>
          <w:szCs w:val="24"/>
        </w:rPr>
        <w:br/>
        <w:t>- давать воспитанникам клуба обязательные для выполнения распоряжения во время занятий и соревнований;</w:t>
      </w:r>
      <w:r w:rsidRPr="006831E6">
        <w:rPr>
          <w:rFonts w:ascii="Times New Roman" w:hAnsi="Times New Roman" w:cs="Times New Roman"/>
          <w:sz w:val="24"/>
          <w:szCs w:val="24"/>
        </w:rPr>
        <w:br/>
        <w:t>- привлекать к организации и проведению спортивно-массовых и оздоровительных общешкольных мероприятий сотрудников клуба, классных руководителей и учителей-предметников;</w:t>
      </w:r>
      <w:proofErr w:type="gramEnd"/>
      <w:r w:rsidRPr="006831E6">
        <w:rPr>
          <w:rFonts w:ascii="Times New Roman" w:hAnsi="Times New Roman" w:cs="Times New Roman"/>
          <w:sz w:val="24"/>
          <w:szCs w:val="24"/>
        </w:rPr>
        <w:br/>
        <w:t>- представлять для поощрения директором ОУ воспитанников спортклу</w:t>
      </w:r>
      <w:r w:rsidR="00362828">
        <w:rPr>
          <w:rFonts w:ascii="Times New Roman" w:hAnsi="Times New Roman" w:cs="Times New Roman"/>
          <w:sz w:val="24"/>
          <w:szCs w:val="24"/>
        </w:rPr>
        <w:t>ба.</w:t>
      </w:r>
      <w:r w:rsidRPr="006831E6">
        <w:rPr>
          <w:rFonts w:ascii="Times New Roman" w:hAnsi="Times New Roman" w:cs="Times New Roman"/>
          <w:sz w:val="24"/>
          <w:szCs w:val="24"/>
        </w:rPr>
        <w:br/>
      </w:r>
      <w:r w:rsidRPr="006831E6">
        <w:rPr>
          <w:rFonts w:ascii="Times New Roman" w:hAnsi="Times New Roman" w:cs="Times New Roman"/>
          <w:sz w:val="24"/>
          <w:szCs w:val="24"/>
        </w:rPr>
        <w:br/>
      </w:r>
    </w:p>
    <w:sectPr w:rsidR="007B58E5" w:rsidRPr="005D72E6" w:rsidSect="005D72E6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D4A"/>
    <w:rsid w:val="000E68AA"/>
    <w:rsid w:val="00304AA9"/>
    <w:rsid w:val="00362828"/>
    <w:rsid w:val="00440EED"/>
    <w:rsid w:val="0053536A"/>
    <w:rsid w:val="005455F2"/>
    <w:rsid w:val="005D72E6"/>
    <w:rsid w:val="006831E6"/>
    <w:rsid w:val="00795D5E"/>
    <w:rsid w:val="007D4515"/>
    <w:rsid w:val="008074CE"/>
    <w:rsid w:val="00C760F9"/>
    <w:rsid w:val="00F54D4A"/>
    <w:rsid w:val="00F9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F54D4A"/>
  </w:style>
  <w:style w:type="character" w:customStyle="1" w:styleId="submenu-table">
    <w:name w:val="submenu-table"/>
    <w:basedOn w:val="a0"/>
    <w:rsid w:val="00F54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449</Words>
  <Characters>2561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User</cp:lastModifiedBy>
  <cp:revision>8</cp:revision>
  <dcterms:created xsi:type="dcterms:W3CDTF">2014-09-21T16:27:00Z</dcterms:created>
  <dcterms:modified xsi:type="dcterms:W3CDTF">2018-06-26T16:05:00Z</dcterms:modified>
</cp:coreProperties>
</file>