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C3BC" w14:textId="77777777" w:rsidR="00587C6A" w:rsidRDefault="00587C6A" w:rsidP="00587C6A">
      <w:pPr>
        <w:spacing w:after="0" w:line="240" w:lineRule="auto"/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87C6A">
        <w:rPr>
          <w:rFonts w:ascii="Times New Roman" w:hAnsi="Times New Roman" w:cs="Times New Roman"/>
          <w:b/>
          <w:bCs/>
          <w:sz w:val="24"/>
          <w:szCs w:val="24"/>
        </w:rPr>
        <w:t>Программа по русскому языку на уровне основного общего образования подготовлена на основе:</w:t>
      </w:r>
      <w:r w:rsidRPr="00587C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2EBAE" w14:textId="77777777" w:rsidR="00587C6A" w:rsidRDefault="00587C6A" w:rsidP="00587C6A">
      <w:pPr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587C6A">
        <w:rPr>
          <w:rFonts w:ascii="Times New Roman" w:hAnsi="Times New Roman" w:cs="Times New Roman"/>
          <w:sz w:val="24"/>
          <w:szCs w:val="24"/>
        </w:rPr>
        <w:sym w:font="Symbol" w:char="F0B7"/>
      </w:r>
      <w:r w:rsidRPr="00587C6A">
        <w:rPr>
          <w:rFonts w:ascii="Times New Roman" w:hAnsi="Times New Roman" w:cs="Times New Roman"/>
          <w:sz w:val="24"/>
          <w:szCs w:val="24"/>
        </w:rPr>
        <w:t xml:space="preserve"> Закона "Об образовании в Российской Федерации" от 20.12.2012 года №273-ФЗ (ред. от 02.07.2021); </w:t>
      </w:r>
    </w:p>
    <w:p w14:paraId="0D7ABECF" w14:textId="5DC5D3FB" w:rsidR="00587C6A" w:rsidRPr="00587C6A" w:rsidRDefault="00587C6A" w:rsidP="00587C6A">
      <w:pPr>
        <w:shd w:val="clear" w:color="auto" w:fill="FFFFFF" w:themeFill="background1"/>
        <w:spacing w:after="0" w:line="240" w:lineRule="auto"/>
        <w:ind w:left="-85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</w:pPr>
      <w:r w:rsidRPr="00587C6A">
        <w:rPr>
          <w:rFonts w:ascii="Times New Roman" w:hAnsi="Times New Roman" w:cs="Times New Roman"/>
          <w:sz w:val="24"/>
          <w:szCs w:val="24"/>
        </w:rPr>
        <w:sym w:font="Symbol" w:char="F0B7"/>
      </w:r>
      <w:r w:rsidRPr="00587C6A">
        <w:rPr>
          <w:rFonts w:ascii="Times New Roman" w:hAnsi="Times New Roman" w:cs="Times New Roman"/>
          <w:sz w:val="24"/>
          <w:szCs w:val="24"/>
        </w:rPr>
        <w:t xml:space="preserve"> </w:t>
      </w:r>
      <w:r w:rsidRPr="00587C6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</w:t>
      </w:r>
      <w:r w:rsidRPr="00587C6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</w:t>
      </w:r>
      <w:r w:rsidRPr="00587C6A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 w:themeFill="background1"/>
        </w:rPr>
        <w:t>основного</w:t>
      </w:r>
      <w:r w:rsidRPr="00587C6A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общего образования» (Зарегистрирован 05.07.2021 № 64101)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;</w:t>
      </w:r>
    </w:p>
    <w:p w14:paraId="786C36F3" w14:textId="6A850E19" w:rsidR="00587C6A" w:rsidRDefault="00587C6A" w:rsidP="00587C6A">
      <w:pPr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587C6A">
        <w:rPr>
          <w:rFonts w:ascii="Times New Roman" w:hAnsi="Times New Roman" w:cs="Times New Roman"/>
          <w:sz w:val="24"/>
          <w:szCs w:val="24"/>
        </w:rPr>
        <w:t xml:space="preserve"> </w:t>
      </w:r>
      <w:r w:rsidRPr="00587C6A">
        <w:rPr>
          <w:rFonts w:ascii="Times New Roman" w:hAnsi="Times New Roman" w:cs="Times New Roman"/>
          <w:sz w:val="24"/>
          <w:szCs w:val="24"/>
        </w:rPr>
        <w:sym w:font="Symbol" w:char="F0B7"/>
      </w:r>
      <w:r w:rsidRPr="00587C6A">
        <w:rPr>
          <w:rFonts w:ascii="Times New Roman" w:hAnsi="Times New Roman" w:cs="Times New Roman"/>
          <w:sz w:val="24"/>
          <w:szCs w:val="24"/>
        </w:rPr>
        <w:t xml:space="preserve"> Федеральной образовательной программы основного общего образования (утв. Приказом Министерства просвещения РФ от 18 мая 2023 г. №370); </w:t>
      </w:r>
    </w:p>
    <w:p w14:paraId="68B05579" w14:textId="77777777" w:rsidR="00B722D2" w:rsidRDefault="001755DB" w:rsidP="00B722D2">
      <w:pPr>
        <w:pStyle w:val="a3"/>
        <w:shd w:val="clear" w:color="auto" w:fill="FFFFFF" w:themeFill="background1"/>
        <w:spacing w:after="0" w:line="240" w:lineRule="auto"/>
        <w:ind w:left="-85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</w:pPr>
      <w:r w:rsidRPr="001755DB">
        <w:rPr>
          <w:rFonts w:ascii="Times New Roman" w:hAnsi="Times New Roman" w:cs="Times New Roman"/>
          <w:sz w:val="24"/>
          <w:szCs w:val="24"/>
        </w:rPr>
        <w:sym w:font="Symbol" w:char="F0B7"/>
      </w:r>
      <w:r w:rsidRPr="001755DB">
        <w:rPr>
          <w:rFonts w:ascii="Times New Roman" w:hAnsi="Times New Roman" w:cs="Times New Roman"/>
          <w:sz w:val="24"/>
          <w:szCs w:val="24"/>
        </w:rPr>
        <w:t xml:space="preserve"> </w:t>
      </w:r>
      <w:r w:rsidRPr="001755D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Приказ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а</w:t>
      </w:r>
      <w:r w:rsidRPr="001755D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 xml:space="preserve">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14:paraId="6BEAF00D" w14:textId="77777777" w:rsidR="00B722D2" w:rsidRDefault="00587C6A" w:rsidP="00B722D2">
      <w:pPr>
        <w:pStyle w:val="a3"/>
        <w:shd w:val="clear" w:color="auto" w:fill="FFFFFF" w:themeFill="background1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587C6A">
        <w:rPr>
          <w:rFonts w:ascii="Times New Roman" w:hAnsi="Times New Roman" w:cs="Times New Roman"/>
          <w:sz w:val="24"/>
          <w:szCs w:val="24"/>
        </w:rPr>
        <w:sym w:font="Symbol" w:char="F0B7"/>
      </w:r>
      <w:r w:rsidRPr="00587C6A">
        <w:rPr>
          <w:rFonts w:ascii="Times New Roman" w:hAnsi="Times New Roman" w:cs="Times New Roman"/>
          <w:sz w:val="24"/>
          <w:szCs w:val="24"/>
        </w:rPr>
        <w:t xml:space="preserve">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637-р); </w:t>
      </w:r>
    </w:p>
    <w:p w14:paraId="63BB2C17" w14:textId="77777777" w:rsidR="00B722D2" w:rsidRDefault="00587C6A" w:rsidP="00B722D2">
      <w:pPr>
        <w:pStyle w:val="a3"/>
        <w:shd w:val="clear" w:color="auto" w:fill="FFFFFF" w:themeFill="background1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587C6A">
        <w:rPr>
          <w:rFonts w:ascii="Times New Roman" w:hAnsi="Times New Roman" w:cs="Times New Roman"/>
          <w:sz w:val="24"/>
          <w:szCs w:val="24"/>
        </w:rPr>
        <w:sym w:font="Symbol" w:char="F0B7"/>
      </w:r>
      <w:r w:rsidRPr="00587C6A">
        <w:rPr>
          <w:rFonts w:ascii="Times New Roman" w:hAnsi="Times New Roman" w:cs="Times New Roman"/>
          <w:sz w:val="24"/>
          <w:szCs w:val="24"/>
        </w:rPr>
        <w:t xml:space="preserve"> Приказа </w:t>
      </w:r>
      <w:proofErr w:type="spellStart"/>
      <w:r w:rsidRPr="00587C6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87C6A">
        <w:rPr>
          <w:rFonts w:ascii="Times New Roman" w:hAnsi="Times New Roman" w:cs="Times New Roman"/>
          <w:sz w:val="24"/>
          <w:szCs w:val="24"/>
        </w:rPr>
        <w:t xml:space="preserve"> России от 02.12.2019 N 649 «Об утверждении Целевой модели цифровой образовательной среды»; </w:t>
      </w:r>
    </w:p>
    <w:p w14:paraId="2FAD75D3" w14:textId="77777777" w:rsidR="00B722D2" w:rsidRDefault="00587C6A" w:rsidP="00B722D2">
      <w:pPr>
        <w:pStyle w:val="a3"/>
        <w:shd w:val="clear" w:color="auto" w:fill="FFFFFF" w:themeFill="background1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587C6A">
        <w:rPr>
          <w:rFonts w:ascii="Times New Roman" w:hAnsi="Times New Roman" w:cs="Times New Roman"/>
          <w:sz w:val="24"/>
          <w:szCs w:val="24"/>
        </w:rPr>
        <w:sym w:font="Symbol" w:char="F0B7"/>
      </w:r>
      <w:r w:rsidRPr="00587C6A">
        <w:rPr>
          <w:rFonts w:ascii="Times New Roman" w:hAnsi="Times New Roman" w:cs="Times New Roman"/>
          <w:sz w:val="24"/>
          <w:szCs w:val="24"/>
        </w:rPr>
        <w:t xml:space="preserve"> Постановления главного государственного санитарного врача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14:paraId="5C2519E7" w14:textId="77777777" w:rsidR="00B722D2" w:rsidRDefault="00587C6A" w:rsidP="00B722D2">
      <w:pPr>
        <w:pStyle w:val="a3"/>
        <w:shd w:val="clear" w:color="auto" w:fill="FFFFFF" w:themeFill="background1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587C6A">
        <w:rPr>
          <w:rFonts w:ascii="Times New Roman" w:hAnsi="Times New Roman" w:cs="Times New Roman"/>
          <w:sz w:val="24"/>
          <w:szCs w:val="24"/>
        </w:rPr>
        <w:sym w:font="Symbol" w:char="F0B7"/>
      </w:r>
      <w:r w:rsidRPr="00587C6A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от 28.08.2020 г. № 442 «Об утверждении Порядка организации и осуществления образовательной деятельности по основным общеобразовательным программам – основного общего образования»; </w:t>
      </w:r>
    </w:p>
    <w:p w14:paraId="6D793FAF" w14:textId="77777777" w:rsidR="00B722D2" w:rsidRDefault="00587C6A" w:rsidP="00B722D2">
      <w:pPr>
        <w:pStyle w:val="a3"/>
        <w:shd w:val="clear" w:color="auto" w:fill="FFFFFF" w:themeFill="background1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587C6A">
        <w:rPr>
          <w:rFonts w:ascii="Times New Roman" w:hAnsi="Times New Roman" w:cs="Times New Roman"/>
          <w:sz w:val="24"/>
          <w:szCs w:val="24"/>
        </w:rPr>
        <w:sym w:font="Symbol" w:char="F0B7"/>
      </w:r>
      <w:r w:rsidRPr="00587C6A">
        <w:rPr>
          <w:rFonts w:ascii="Times New Roman" w:hAnsi="Times New Roman" w:cs="Times New Roman"/>
          <w:sz w:val="24"/>
          <w:szCs w:val="24"/>
        </w:rPr>
        <w:t xml:space="preserve"> Приказа Министерства просвещения РФ от 20.05.2020 г. № 254 «О федеральном перечне учебников, рекомендуемых к использованию при реализации имеющих государственную аккредитацию образовательных программ основного общего образования» с изменениями и дополнениями от 23 декабря 2020 г.;</w:t>
      </w:r>
    </w:p>
    <w:p w14:paraId="7EEB70B2" w14:textId="77777777" w:rsidR="00B722D2" w:rsidRDefault="00587C6A" w:rsidP="00B722D2">
      <w:pPr>
        <w:pStyle w:val="a3"/>
        <w:shd w:val="clear" w:color="auto" w:fill="FFFFFF" w:themeFill="background1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587C6A">
        <w:rPr>
          <w:rFonts w:ascii="Times New Roman" w:hAnsi="Times New Roman" w:cs="Times New Roman"/>
          <w:sz w:val="24"/>
          <w:szCs w:val="24"/>
        </w:rPr>
        <w:sym w:font="Symbol" w:char="F0B7"/>
      </w:r>
      <w:r w:rsidRPr="00587C6A">
        <w:rPr>
          <w:rFonts w:ascii="Times New Roman" w:hAnsi="Times New Roman" w:cs="Times New Roman"/>
          <w:sz w:val="24"/>
          <w:szCs w:val="24"/>
        </w:rPr>
        <w:t xml:space="preserve"> Письма Министерства образования и науки РФ от 28.10.2015 г. №08-1786 «О рабочих программах учебных предметов»; </w:t>
      </w:r>
    </w:p>
    <w:p w14:paraId="63A7CE08" w14:textId="77777777" w:rsidR="00B722D2" w:rsidRDefault="00587C6A" w:rsidP="00B722D2">
      <w:pPr>
        <w:pStyle w:val="a3"/>
        <w:shd w:val="clear" w:color="auto" w:fill="FFFFFF" w:themeFill="background1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587C6A">
        <w:rPr>
          <w:rFonts w:ascii="Times New Roman" w:hAnsi="Times New Roman" w:cs="Times New Roman"/>
          <w:sz w:val="24"/>
          <w:szCs w:val="24"/>
        </w:rPr>
        <w:sym w:font="Symbol" w:char="F0B7"/>
      </w:r>
      <w:r w:rsidRPr="00587C6A">
        <w:rPr>
          <w:rFonts w:ascii="Times New Roman" w:hAnsi="Times New Roman" w:cs="Times New Roman"/>
          <w:sz w:val="24"/>
          <w:szCs w:val="24"/>
        </w:rPr>
        <w:t xml:space="preserve"> Примерной программы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 2/18); </w:t>
      </w:r>
    </w:p>
    <w:p w14:paraId="5DB3B394" w14:textId="77777777" w:rsidR="00B722D2" w:rsidRDefault="00587C6A" w:rsidP="00B722D2">
      <w:pPr>
        <w:pStyle w:val="a3"/>
        <w:shd w:val="clear" w:color="auto" w:fill="FFFFFF" w:themeFill="background1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587C6A">
        <w:rPr>
          <w:rFonts w:ascii="Times New Roman" w:hAnsi="Times New Roman" w:cs="Times New Roman"/>
          <w:sz w:val="24"/>
          <w:szCs w:val="24"/>
        </w:rPr>
        <w:sym w:font="Symbol" w:char="F0B7"/>
      </w:r>
      <w:r w:rsidRPr="00587C6A">
        <w:rPr>
          <w:rFonts w:ascii="Times New Roman" w:hAnsi="Times New Roman" w:cs="Times New Roman"/>
          <w:sz w:val="24"/>
          <w:szCs w:val="24"/>
        </w:rPr>
        <w:t xml:space="preserve"> Письма </w:t>
      </w:r>
      <w:proofErr w:type="spellStart"/>
      <w:r w:rsidRPr="00587C6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87C6A">
        <w:rPr>
          <w:rFonts w:ascii="Times New Roman" w:hAnsi="Times New Roman" w:cs="Times New Roman"/>
          <w:sz w:val="24"/>
          <w:szCs w:val="24"/>
        </w:rPr>
        <w:t xml:space="preserve"> России от 14 января 2020 г. № МР-5/02 «О направлении методических рекомендаций по русскому языку»; </w:t>
      </w:r>
    </w:p>
    <w:p w14:paraId="73994851" w14:textId="77777777" w:rsidR="00B722D2" w:rsidRDefault="00587C6A" w:rsidP="00B722D2">
      <w:pPr>
        <w:pStyle w:val="a3"/>
        <w:shd w:val="clear" w:color="auto" w:fill="FFFFFF" w:themeFill="background1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587C6A">
        <w:rPr>
          <w:rFonts w:ascii="Times New Roman" w:hAnsi="Times New Roman" w:cs="Times New Roman"/>
          <w:sz w:val="24"/>
          <w:szCs w:val="24"/>
        </w:rPr>
        <w:sym w:font="Symbol" w:char="F0B7"/>
      </w:r>
      <w:r w:rsidRPr="00587C6A">
        <w:rPr>
          <w:rFonts w:ascii="Times New Roman" w:hAnsi="Times New Roman" w:cs="Times New Roman"/>
          <w:sz w:val="24"/>
          <w:szCs w:val="24"/>
        </w:rPr>
        <w:t xml:space="preserve"> Письма Департамента образования Ярославской области от 11.06.2015 г. № 1031/01- 10 «О примерных основных образовательных программах»; </w:t>
      </w:r>
    </w:p>
    <w:p w14:paraId="4FAD42B1" w14:textId="77777777" w:rsidR="00B722D2" w:rsidRDefault="00587C6A" w:rsidP="00B722D2">
      <w:pPr>
        <w:pStyle w:val="a3"/>
        <w:shd w:val="clear" w:color="auto" w:fill="FFFFFF" w:themeFill="background1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587C6A">
        <w:rPr>
          <w:rFonts w:ascii="Times New Roman" w:hAnsi="Times New Roman" w:cs="Times New Roman"/>
          <w:sz w:val="24"/>
          <w:szCs w:val="24"/>
        </w:rPr>
        <w:sym w:font="Symbol" w:char="F0B7"/>
      </w:r>
      <w:r w:rsidRPr="00587C6A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МОУ </w:t>
      </w:r>
      <w:proofErr w:type="spellStart"/>
      <w:r w:rsidRPr="00587C6A">
        <w:rPr>
          <w:rFonts w:ascii="Times New Roman" w:hAnsi="Times New Roman" w:cs="Times New Roman"/>
          <w:sz w:val="24"/>
          <w:szCs w:val="24"/>
        </w:rPr>
        <w:t>Тихменевской</w:t>
      </w:r>
      <w:proofErr w:type="spellEnd"/>
      <w:r w:rsidRPr="00587C6A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школы, утвержденной приказом директора МОУ </w:t>
      </w:r>
      <w:proofErr w:type="spellStart"/>
      <w:r w:rsidRPr="00587C6A">
        <w:rPr>
          <w:rFonts w:ascii="Times New Roman" w:hAnsi="Times New Roman" w:cs="Times New Roman"/>
          <w:sz w:val="24"/>
          <w:szCs w:val="24"/>
        </w:rPr>
        <w:t>Тихменевской</w:t>
      </w:r>
      <w:proofErr w:type="spellEnd"/>
      <w:r w:rsidRPr="00587C6A">
        <w:rPr>
          <w:rFonts w:ascii="Times New Roman" w:hAnsi="Times New Roman" w:cs="Times New Roman"/>
          <w:sz w:val="24"/>
          <w:szCs w:val="24"/>
        </w:rPr>
        <w:t xml:space="preserve"> СОШ от 31.08.2015 № 238; </w:t>
      </w:r>
    </w:p>
    <w:p w14:paraId="08238017" w14:textId="77777777" w:rsidR="00B722D2" w:rsidRDefault="00587C6A" w:rsidP="00B722D2">
      <w:pPr>
        <w:pStyle w:val="a3"/>
        <w:shd w:val="clear" w:color="auto" w:fill="FFFFFF" w:themeFill="background1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587C6A">
        <w:rPr>
          <w:rFonts w:ascii="Times New Roman" w:hAnsi="Times New Roman" w:cs="Times New Roman"/>
          <w:sz w:val="24"/>
          <w:szCs w:val="24"/>
        </w:rPr>
        <w:sym w:font="Symbol" w:char="F0B7"/>
      </w:r>
      <w:r w:rsidRPr="00587C6A">
        <w:rPr>
          <w:rFonts w:ascii="Times New Roman" w:hAnsi="Times New Roman" w:cs="Times New Roman"/>
          <w:sz w:val="24"/>
          <w:szCs w:val="24"/>
        </w:rPr>
        <w:t xml:space="preserve"> Примерной рабочей программы воспитания основного общего образования МОУ </w:t>
      </w:r>
      <w:proofErr w:type="spellStart"/>
      <w:r w:rsidRPr="00587C6A">
        <w:rPr>
          <w:rFonts w:ascii="Times New Roman" w:hAnsi="Times New Roman" w:cs="Times New Roman"/>
          <w:sz w:val="24"/>
          <w:szCs w:val="24"/>
        </w:rPr>
        <w:t>Тихменевской</w:t>
      </w:r>
      <w:proofErr w:type="spellEnd"/>
      <w:r w:rsidRPr="00587C6A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школы, утвержденной приказом директора МОУ </w:t>
      </w:r>
      <w:proofErr w:type="spellStart"/>
      <w:r w:rsidRPr="00587C6A">
        <w:rPr>
          <w:rFonts w:ascii="Times New Roman" w:hAnsi="Times New Roman" w:cs="Times New Roman"/>
          <w:sz w:val="24"/>
          <w:szCs w:val="24"/>
        </w:rPr>
        <w:t>Тихменевской</w:t>
      </w:r>
      <w:proofErr w:type="spellEnd"/>
      <w:r w:rsidRPr="00587C6A">
        <w:rPr>
          <w:rFonts w:ascii="Times New Roman" w:hAnsi="Times New Roman" w:cs="Times New Roman"/>
          <w:sz w:val="24"/>
          <w:szCs w:val="24"/>
        </w:rPr>
        <w:t xml:space="preserve"> СОШ от 31.08.2021 № 127-02/01-10; </w:t>
      </w:r>
    </w:p>
    <w:p w14:paraId="0428B4B0" w14:textId="44E45F29" w:rsidR="00787076" w:rsidRDefault="00587C6A" w:rsidP="00B722D2">
      <w:pPr>
        <w:pStyle w:val="a3"/>
        <w:shd w:val="clear" w:color="auto" w:fill="FFFFFF" w:themeFill="background1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 w:rsidRPr="00587C6A">
        <w:rPr>
          <w:rFonts w:ascii="Times New Roman" w:hAnsi="Times New Roman" w:cs="Times New Roman"/>
          <w:sz w:val="24"/>
          <w:szCs w:val="24"/>
        </w:rPr>
        <w:sym w:font="Symbol" w:char="F0B7"/>
      </w:r>
      <w:r w:rsidRPr="00587C6A">
        <w:rPr>
          <w:rFonts w:ascii="Times New Roman" w:hAnsi="Times New Roman" w:cs="Times New Roman"/>
          <w:sz w:val="24"/>
          <w:szCs w:val="24"/>
        </w:rPr>
        <w:t xml:space="preserve"> Методического письма "О преподавании русского языка в 2023-2024 учебном году в общеобразовательных учреждениях Ярославской области".</w:t>
      </w:r>
    </w:p>
    <w:p w14:paraId="5AD5E4BF" w14:textId="77777777" w:rsidR="00845023" w:rsidRDefault="00845023" w:rsidP="00845023">
      <w:pPr>
        <w:pStyle w:val="a3"/>
        <w:shd w:val="clear" w:color="auto" w:fill="FFFFFF" w:themeFill="background1"/>
        <w:spacing w:after="0" w:line="240" w:lineRule="auto"/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45023">
        <w:rPr>
          <w:rFonts w:ascii="Times New Roman" w:hAnsi="Times New Roman" w:cs="Times New Roman"/>
          <w:sz w:val="24"/>
          <w:szCs w:val="24"/>
        </w:rPr>
        <w:t xml:space="preserve"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 </w:t>
      </w:r>
    </w:p>
    <w:p w14:paraId="7C5A196C" w14:textId="77777777" w:rsidR="00845023" w:rsidRDefault="00845023" w:rsidP="00845023">
      <w:pPr>
        <w:pStyle w:val="a3"/>
        <w:shd w:val="clear" w:color="auto" w:fill="FFFFFF" w:themeFill="background1"/>
        <w:spacing w:after="0" w:line="240" w:lineRule="auto"/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45023">
        <w:rPr>
          <w:rFonts w:ascii="Times New Roman" w:hAnsi="Times New Roman" w:cs="Times New Roman"/>
          <w:sz w:val="24"/>
          <w:szCs w:val="24"/>
        </w:rPr>
        <w:lastRenderedPageBreak/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 </w:t>
      </w:r>
    </w:p>
    <w:p w14:paraId="16773EC9" w14:textId="77777777" w:rsidR="00845023" w:rsidRDefault="00845023" w:rsidP="00845023">
      <w:pPr>
        <w:pStyle w:val="a3"/>
        <w:shd w:val="clear" w:color="auto" w:fill="FFFFFF" w:themeFill="background1"/>
        <w:spacing w:after="0" w:line="240" w:lineRule="auto"/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45023">
        <w:rPr>
          <w:rFonts w:ascii="Times New Roman" w:hAnsi="Times New Roman" w:cs="Times New Roman"/>
          <w:sz w:val="24"/>
          <w:szCs w:val="24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 </w:t>
      </w:r>
    </w:p>
    <w:p w14:paraId="6DB41BE3" w14:textId="278E3AEC" w:rsidR="00B722D2" w:rsidRDefault="00845023" w:rsidP="00845023">
      <w:pPr>
        <w:pStyle w:val="a3"/>
        <w:shd w:val="clear" w:color="auto" w:fill="FFFFFF" w:themeFill="background1"/>
        <w:spacing w:after="0" w:line="240" w:lineRule="auto"/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45023">
        <w:rPr>
          <w:rFonts w:ascii="Times New Roman" w:hAnsi="Times New Roman" w:cs="Times New Roman"/>
          <w:sz w:val="24"/>
          <w:szCs w:val="24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 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14:paraId="7D4A87B8" w14:textId="77777777" w:rsidR="007D6E3F" w:rsidRDefault="007D6E3F" w:rsidP="007D6E3F">
      <w:pPr>
        <w:pStyle w:val="a3"/>
        <w:shd w:val="clear" w:color="auto" w:fill="FFFFFF" w:themeFill="background1"/>
        <w:spacing w:after="0" w:line="240" w:lineRule="auto"/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D6E3F">
        <w:rPr>
          <w:rFonts w:ascii="Times New Roman" w:hAnsi="Times New Roman" w:cs="Times New Roman"/>
          <w:b/>
          <w:bCs/>
          <w:sz w:val="24"/>
          <w:szCs w:val="24"/>
        </w:rPr>
        <w:t>Изучение русского языка направлено на достижение следующих целей:</w:t>
      </w:r>
      <w:r w:rsidRPr="007D6E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7FC7B" w14:textId="77777777" w:rsidR="007D6E3F" w:rsidRDefault="007D6E3F" w:rsidP="007D6E3F">
      <w:pPr>
        <w:pStyle w:val="a3"/>
        <w:shd w:val="clear" w:color="auto" w:fill="FFFFFF" w:themeFill="background1"/>
        <w:spacing w:after="0" w:line="240" w:lineRule="auto"/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D6E3F">
        <w:rPr>
          <w:rFonts w:ascii="Times New Roman" w:hAnsi="Times New Roman" w:cs="Times New Roman"/>
          <w:sz w:val="24"/>
          <w:szCs w:val="24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F054E" w14:textId="77777777" w:rsidR="007D6E3F" w:rsidRDefault="007D6E3F" w:rsidP="007D6E3F">
      <w:pPr>
        <w:pStyle w:val="a3"/>
        <w:shd w:val="clear" w:color="auto" w:fill="FFFFFF" w:themeFill="background1"/>
        <w:spacing w:after="0" w:line="240" w:lineRule="auto"/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D6E3F">
        <w:rPr>
          <w:rFonts w:ascii="Times New Roman" w:hAnsi="Times New Roman" w:cs="Times New Roman"/>
          <w:sz w:val="24"/>
          <w:szCs w:val="24"/>
        </w:rPr>
        <w:t xml:space="preserve"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</w:t>
      </w:r>
    </w:p>
    <w:p w14:paraId="19BD55AB" w14:textId="77777777" w:rsidR="007D6E3F" w:rsidRDefault="007D6E3F" w:rsidP="007D6E3F">
      <w:pPr>
        <w:pStyle w:val="a3"/>
        <w:shd w:val="clear" w:color="auto" w:fill="FFFFFF" w:themeFill="background1"/>
        <w:spacing w:after="0" w:line="240" w:lineRule="auto"/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D6E3F">
        <w:rPr>
          <w:rFonts w:ascii="Times New Roman" w:hAnsi="Times New Roman" w:cs="Times New Roman"/>
          <w:sz w:val="24"/>
          <w:szCs w:val="24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</w:t>
      </w:r>
    </w:p>
    <w:p w14:paraId="10F00193" w14:textId="77777777" w:rsidR="007D6E3F" w:rsidRDefault="007D6E3F" w:rsidP="007D6E3F">
      <w:pPr>
        <w:pStyle w:val="a3"/>
        <w:shd w:val="clear" w:color="auto" w:fill="FFFFFF" w:themeFill="background1"/>
        <w:spacing w:after="0" w:line="240" w:lineRule="auto"/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D6E3F">
        <w:rPr>
          <w:rFonts w:ascii="Times New Roman" w:hAnsi="Times New Roman" w:cs="Times New Roman"/>
          <w:sz w:val="24"/>
          <w:szCs w:val="24"/>
        </w:rPr>
        <w:t xml:space="preserve">совершенствование орфографической и пунктуационной грамотности; воспитание стремления к речевому самосовершенствованию; 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5DFCDD39" w14:textId="77777777" w:rsidR="007D6E3F" w:rsidRDefault="007D6E3F" w:rsidP="007D6E3F">
      <w:pPr>
        <w:pStyle w:val="a3"/>
        <w:shd w:val="clear" w:color="auto" w:fill="FFFFFF" w:themeFill="background1"/>
        <w:spacing w:after="0" w:line="240" w:lineRule="auto"/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D6E3F">
        <w:rPr>
          <w:rFonts w:ascii="Times New Roman" w:hAnsi="Times New Roman" w:cs="Times New Roman"/>
          <w:sz w:val="24"/>
          <w:szCs w:val="24"/>
        </w:rPr>
        <w:t xml:space="preserve"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 </w:t>
      </w:r>
    </w:p>
    <w:p w14:paraId="46E04809" w14:textId="62792E94" w:rsidR="00845023" w:rsidRDefault="007D6E3F" w:rsidP="007D6E3F">
      <w:pPr>
        <w:pStyle w:val="a3"/>
        <w:shd w:val="clear" w:color="auto" w:fill="FFFFFF" w:themeFill="background1"/>
        <w:spacing w:after="0" w:line="240" w:lineRule="auto"/>
        <w:ind w:left="-85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D6E3F">
        <w:rPr>
          <w:rFonts w:ascii="Times New Roman" w:hAnsi="Times New Roman" w:cs="Times New Roman"/>
          <w:sz w:val="24"/>
          <w:szCs w:val="24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тактики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7EF8686E" w14:textId="1A2CBEEC" w:rsidR="007D6E3F" w:rsidRPr="008779D7" w:rsidRDefault="008779D7" w:rsidP="007D6E3F">
      <w:pPr>
        <w:pStyle w:val="a3"/>
        <w:shd w:val="clear" w:color="auto" w:fill="FFFFFF" w:themeFill="background1"/>
        <w:spacing w:after="0" w:line="240" w:lineRule="auto"/>
        <w:ind w:left="-850" w:firstLine="85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E395"/>
        </w:rPr>
      </w:pPr>
      <w:r w:rsidRPr="008779D7">
        <w:rPr>
          <w:rFonts w:ascii="Times New Roman" w:hAnsi="Times New Roman" w:cs="Times New Roman"/>
          <w:sz w:val="24"/>
          <w:szCs w:val="24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</w:t>
      </w:r>
      <w:r w:rsidRPr="008779D7">
        <w:rPr>
          <w:rFonts w:ascii="Times New Roman" w:hAnsi="Times New Roman" w:cs="Times New Roman"/>
          <w:sz w:val="24"/>
          <w:szCs w:val="24"/>
        </w:rPr>
        <w:lastRenderedPageBreak/>
        <w:t>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28A86B47" w14:textId="77777777" w:rsidR="008F6CF2" w:rsidRDefault="008F6CF2" w:rsidP="0055778F">
      <w:pPr>
        <w:pStyle w:val="a3"/>
        <w:shd w:val="clear" w:color="auto" w:fill="FFFFFF" w:themeFill="background1"/>
        <w:spacing w:after="0" w:line="240" w:lineRule="auto"/>
        <w:ind w:left="-85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 w:themeFill="background1"/>
        </w:rPr>
      </w:pPr>
    </w:p>
    <w:p w14:paraId="60284421" w14:textId="77777777" w:rsidR="00C76108" w:rsidRPr="00C76108" w:rsidRDefault="00C76108" w:rsidP="0055778F">
      <w:pPr>
        <w:pStyle w:val="a3"/>
        <w:shd w:val="clear" w:color="auto" w:fill="FFFFFF" w:themeFill="background1"/>
        <w:spacing w:after="0" w:line="240" w:lineRule="auto"/>
        <w:ind w:left="-85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BE395"/>
        </w:rPr>
      </w:pPr>
    </w:p>
    <w:p w14:paraId="03CA8ED1" w14:textId="77777777" w:rsidR="00A13508" w:rsidRDefault="00A13508" w:rsidP="0055778F">
      <w:pPr>
        <w:ind w:left="-850"/>
      </w:pPr>
    </w:p>
    <w:sectPr w:rsidR="00A1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97"/>
    <w:rsid w:val="001755DB"/>
    <w:rsid w:val="00362A6C"/>
    <w:rsid w:val="0055778F"/>
    <w:rsid w:val="00587C6A"/>
    <w:rsid w:val="00682CC1"/>
    <w:rsid w:val="00787076"/>
    <w:rsid w:val="007D39F9"/>
    <w:rsid w:val="007D6E3F"/>
    <w:rsid w:val="00845023"/>
    <w:rsid w:val="008779D7"/>
    <w:rsid w:val="008F6CF2"/>
    <w:rsid w:val="009E42FF"/>
    <w:rsid w:val="00A13508"/>
    <w:rsid w:val="00B21597"/>
    <w:rsid w:val="00B722D2"/>
    <w:rsid w:val="00C76108"/>
    <w:rsid w:val="00F2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2875"/>
  <w15:chartTrackingRefBased/>
  <w15:docId w15:val="{D78413A1-190A-4847-B872-4ABC94F3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5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2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2023-10-23T07:45:00Z</dcterms:created>
  <dcterms:modified xsi:type="dcterms:W3CDTF">2023-10-23T17:54:00Z</dcterms:modified>
</cp:coreProperties>
</file>