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30" w:rsidRPr="00AA4630" w:rsidRDefault="00AA4630" w:rsidP="00AA4630">
      <w:pPr>
        <w:spacing w:after="0" w:line="240" w:lineRule="auto"/>
        <w:ind w:left="-567" w:right="-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4630">
        <w:rPr>
          <w:rFonts w:ascii="Times New Roman" w:hAnsi="Times New Roman"/>
          <w:b/>
          <w:color w:val="000000"/>
          <w:sz w:val="24"/>
          <w:szCs w:val="24"/>
        </w:rPr>
        <w:t>Аннотация к рабочей программе по обществознанию 11 класс</w:t>
      </w:r>
    </w:p>
    <w:p w:rsidR="00AA4630" w:rsidRPr="00443C6C" w:rsidRDefault="00AA4630" w:rsidP="00AA4630">
      <w:pPr>
        <w:spacing w:after="0" w:line="240" w:lineRule="auto"/>
        <w:ind w:left="-567"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443C6C">
        <w:rPr>
          <w:rFonts w:ascii="Times New Roman" w:hAnsi="Times New Roman"/>
          <w:color w:val="000000"/>
          <w:sz w:val="24"/>
          <w:szCs w:val="24"/>
        </w:rPr>
        <w:t>Рабочая п</w:t>
      </w:r>
      <w:r w:rsidR="00443C6C" w:rsidRPr="00443C6C">
        <w:rPr>
          <w:rFonts w:ascii="Times New Roman" w:hAnsi="Times New Roman"/>
          <w:color w:val="000000"/>
          <w:sz w:val="24"/>
          <w:szCs w:val="24"/>
        </w:rPr>
        <w:t xml:space="preserve">рограмма по обществознанию для </w:t>
      </w:r>
      <w:r w:rsidRPr="00443C6C">
        <w:rPr>
          <w:rFonts w:ascii="Times New Roman" w:hAnsi="Times New Roman"/>
          <w:color w:val="000000"/>
          <w:sz w:val="24"/>
          <w:szCs w:val="24"/>
        </w:rPr>
        <w:t>11 класс</w:t>
      </w:r>
      <w:r w:rsidR="00443C6C" w:rsidRPr="00443C6C">
        <w:rPr>
          <w:rFonts w:ascii="Times New Roman" w:hAnsi="Times New Roman"/>
          <w:color w:val="000000"/>
          <w:sz w:val="24"/>
          <w:szCs w:val="24"/>
        </w:rPr>
        <w:t>а (базов</w:t>
      </w:r>
      <w:r w:rsidRPr="00443C6C">
        <w:rPr>
          <w:rFonts w:ascii="Times New Roman" w:hAnsi="Times New Roman"/>
          <w:color w:val="000000"/>
          <w:sz w:val="24"/>
          <w:szCs w:val="24"/>
        </w:rPr>
        <w:t>ый уровень) создана на основе нормативных документов:</w:t>
      </w:r>
    </w:p>
    <w:p w:rsidR="00AA4630" w:rsidRPr="00443C6C" w:rsidRDefault="00AA4630" w:rsidP="00AA463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C6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1)  ФГОС СОО. Приказ </w:t>
      </w:r>
      <w:proofErr w:type="spellStart"/>
      <w:r w:rsidRPr="00443C6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>Минобрнауки</w:t>
      </w:r>
      <w:proofErr w:type="spellEnd"/>
      <w:r w:rsidRPr="00443C6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 России от 17 мая 2012 г. № 413 «Об утверждении федерального государственного</w:t>
      </w:r>
      <w:r w:rsidRPr="00443C6C">
        <w:rPr>
          <w:rFonts w:ascii="Times New Roman" w:hAnsi="Times New Roman" w:cs="Times New Roman"/>
          <w:b/>
          <w:bCs/>
          <w:color w:val="363636"/>
          <w:sz w:val="24"/>
          <w:szCs w:val="24"/>
          <w:shd w:val="clear" w:color="auto" w:fill="FFFFFF" w:themeFill="background1"/>
        </w:rPr>
        <w:t xml:space="preserve"> </w:t>
      </w:r>
      <w:r w:rsidRPr="00443C6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>образовательного стандарта среднего общего образования» (Зарегистрирован 07. 06. 2012 г. N 24480</w:t>
      </w:r>
      <w:r w:rsidRPr="00443C6C">
        <w:rPr>
          <w:rFonts w:ascii="Times New Roman" w:hAnsi="Times New Roman" w:cs="Times New Roman"/>
          <w:b/>
          <w:bCs/>
          <w:color w:val="363636"/>
          <w:sz w:val="24"/>
          <w:szCs w:val="24"/>
          <w:shd w:val="clear" w:color="auto" w:fill="FFFFFF" w:themeFill="background1"/>
        </w:rPr>
        <w:t>)</w:t>
      </w:r>
      <w:r w:rsidRPr="00443C6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AA4630" w:rsidRPr="00443C6C" w:rsidRDefault="00AA4630" w:rsidP="00443C6C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</w:pPr>
      <w:r w:rsidRPr="00443C6C">
        <w:rPr>
          <w:rFonts w:ascii="Times New Roman" w:hAnsi="Times New Roman" w:cs="Times New Roman"/>
          <w:bCs/>
          <w:color w:val="363636"/>
          <w:sz w:val="24"/>
          <w:szCs w:val="24"/>
          <w:shd w:val="clear" w:color="auto" w:fill="FFFFFF" w:themeFill="background1"/>
        </w:rPr>
        <w:t xml:space="preserve">2)  </w:t>
      </w:r>
      <w:r w:rsidRPr="00443C6C">
        <w:rPr>
          <w:rFonts w:ascii="inherit" w:hAnsi="inherit" w:cs="Arial"/>
          <w:b/>
          <w:bCs/>
          <w:color w:val="363636"/>
          <w:sz w:val="24"/>
          <w:szCs w:val="24"/>
        </w:rPr>
        <w:t xml:space="preserve"> </w:t>
      </w:r>
      <w:r w:rsidRPr="00443C6C">
        <w:rPr>
          <w:rFonts w:ascii="Times New Roman" w:hAnsi="Times New Roman" w:cs="Times New Roman"/>
          <w:bCs/>
          <w:color w:val="363636"/>
          <w:sz w:val="24"/>
          <w:szCs w:val="24"/>
        </w:rPr>
        <w:t xml:space="preserve">ФОП СОО. </w:t>
      </w:r>
      <w:r w:rsidRPr="00443C6C">
        <w:rPr>
          <w:rFonts w:ascii="Times New Roman" w:hAnsi="Times New Roman" w:cs="Times New Roman"/>
          <w:color w:val="363636"/>
          <w:sz w:val="24"/>
          <w:szCs w:val="24"/>
        </w:rPr>
        <w:t>Приказ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</w:t>
      </w:r>
    </w:p>
    <w:p w:rsidR="00AA4630" w:rsidRPr="00443C6C" w:rsidRDefault="00443C6C" w:rsidP="00AA4630">
      <w:pPr>
        <w:pStyle w:val="a3"/>
        <w:shd w:val="clear" w:color="auto" w:fill="FFFFFF" w:themeFill="background1"/>
        <w:spacing w:after="0" w:line="240" w:lineRule="auto"/>
        <w:ind w:left="-567" w:right="-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443C6C">
        <w:rPr>
          <w:rFonts w:ascii="Times New Roman" w:hAnsi="Times New Roman" w:cs="Times New Roman"/>
          <w:color w:val="363636"/>
          <w:sz w:val="24"/>
          <w:szCs w:val="24"/>
        </w:rPr>
        <w:t xml:space="preserve">3) </w:t>
      </w:r>
      <w:r w:rsidR="00AA4630" w:rsidRPr="00443C6C">
        <w:rPr>
          <w:color w:val="363636"/>
          <w:sz w:val="24"/>
          <w:szCs w:val="24"/>
        </w:rPr>
        <w:t xml:space="preserve">  </w:t>
      </w:r>
      <w:r w:rsidR="00AA4630" w:rsidRPr="00443C6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443C6C" w:rsidRPr="00443C6C" w:rsidRDefault="00443C6C" w:rsidP="00443C6C">
      <w:pPr>
        <w:tabs>
          <w:tab w:val="left" w:pos="15309"/>
          <w:tab w:val="left" w:pos="15451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3C6C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 w:rsidRPr="00443C6C">
        <w:rPr>
          <w:rFonts w:ascii="Times New Roman" w:hAnsi="Times New Roman"/>
          <w:sz w:val="24"/>
          <w:szCs w:val="24"/>
        </w:rPr>
        <w:t>Настоящая рабочая программа учебного предмета «</w:t>
      </w:r>
      <w:r w:rsidRPr="00443C6C">
        <w:rPr>
          <w:rFonts w:ascii="Times New Roman" w:eastAsia="Times New Roman" w:hAnsi="Times New Roman"/>
          <w:sz w:val="24"/>
          <w:szCs w:val="24"/>
        </w:rPr>
        <w:t>Обществознание</w:t>
      </w:r>
      <w:r w:rsidRPr="00443C6C">
        <w:rPr>
          <w:rFonts w:ascii="Times New Roman" w:hAnsi="Times New Roman"/>
          <w:sz w:val="24"/>
          <w:szCs w:val="24"/>
        </w:rPr>
        <w:t xml:space="preserve">» для обучающихся 11  класса, изучающих предмет на базовом уровне, составлена </w:t>
      </w:r>
      <w:r w:rsidRPr="00443C6C">
        <w:rPr>
          <w:rFonts w:ascii="Times New Roman" w:hAnsi="Times New Roman"/>
          <w:color w:val="000000"/>
          <w:sz w:val="24"/>
          <w:szCs w:val="24"/>
        </w:rPr>
        <w:t>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443C6C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443C6C">
        <w:rPr>
          <w:rFonts w:ascii="Times New Roman" w:hAnsi="Times New Roman"/>
          <w:color w:val="000000"/>
          <w:sz w:val="24"/>
          <w:szCs w:val="24"/>
        </w:rPr>
        <w:t>программы воспитания.</w:t>
      </w:r>
      <w:proofErr w:type="gramEnd"/>
    </w:p>
    <w:p w:rsidR="00443C6C" w:rsidRPr="00443C6C" w:rsidRDefault="00443C6C" w:rsidP="00443C6C">
      <w:pPr>
        <w:tabs>
          <w:tab w:val="left" w:pos="15309"/>
          <w:tab w:val="left" w:pos="15451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43C6C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443C6C">
        <w:rPr>
          <w:rFonts w:ascii="Times New Roman" w:hAnsi="Times New Roman"/>
          <w:sz w:val="24"/>
          <w:szCs w:val="24"/>
        </w:rPr>
        <w:t xml:space="preserve"> Рабочая программа </w:t>
      </w:r>
      <w:r w:rsidRPr="00443C6C">
        <w:rPr>
          <w:rFonts w:ascii="Times New Roman" w:hAnsi="Times New Roman"/>
          <w:color w:val="000000"/>
          <w:sz w:val="24"/>
          <w:szCs w:val="24"/>
        </w:rPr>
        <w:t xml:space="preserve">составлена на основе </w:t>
      </w:r>
      <w:r w:rsidRPr="00443C6C">
        <w:rPr>
          <w:rFonts w:ascii="Times New Roman" w:hAnsi="Times New Roman"/>
          <w:sz w:val="24"/>
          <w:szCs w:val="24"/>
        </w:rPr>
        <w:t xml:space="preserve">требований ФГОС СОО (Приказ </w:t>
      </w:r>
      <w:proofErr w:type="spellStart"/>
      <w:r w:rsidRPr="00443C6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43C6C">
        <w:rPr>
          <w:rFonts w:ascii="Times New Roman" w:hAnsi="Times New Roman"/>
          <w:sz w:val="24"/>
          <w:szCs w:val="24"/>
        </w:rPr>
        <w:t xml:space="preserve"> РФ от 17.05.2012 г. № 413) с приведением в соответствие с Федеральной рабочей программой учебного предмета «Обществознание» на уровне СОО, а также с учетом федеральной рабочей программы воспитания.  Включено содержание учебного предмета «Обществознание», планируемые результаты освоения учебного предмета,  скорректировано тематическое и поурочное планирование в части исключения раздела «Право», освоенного обучающимися в 10 классе, и включением раздела «Экономика», отсутствовавшего в тематическом планировании ФРП для 11 класса. В связи с этим отредактированы предметные результаты освоения учебного предмета выпускниками СОО 2024 года.</w:t>
      </w:r>
    </w:p>
    <w:p w:rsidR="00443C6C" w:rsidRPr="00443C6C" w:rsidRDefault="00443C6C" w:rsidP="00443C6C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43C6C">
        <w:rPr>
          <w:rFonts w:ascii="Times New Roman" w:hAnsi="Times New Roman"/>
          <w:b/>
          <w:sz w:val="24"/>
          <w:szCs w:val="24"/>
        </w:rPr>
        <w:t>Задачами</w:t>
      </w:r>
      <w:r w:rsidRPr="00443C6C">
        <w:rPr>
          <w:rFonts w:ascii="Times New Roman" w:hAnsi="Times New Roman"/>
          <w:sz w:val="24"/>
          <w:szCs w:val="24"/>
        </w:rPr>
        <w:t xml:space="preserve"> реализации учебного предмета «Обществознание» на </w:t>
      </w:r>
      <w:r w:rsidRPr="00443C6C">
        <w:rPr>
          <w:rFonts w:ascii="Times New Roman" w:hAnsi="Times New Roman"/>
          <w:b/>
          <w:i/>
          <w:sz w:val="24"/>
          <w:szCs w:val="24"/>
        </w:rPr>
        <w:t>базовом</w:t>
      </w:r>
      <w:r w:rsidRPr="00443C6C">
        <w:rPr>
          <w:rFonts w:ascii="Times New Roman" w:hAnsi="Times New Roman"/>
          <w:sz w:val="24"/>
          <w:szCs w:val="24"/>
        </w:rPr>
        <w:t xml:space="preserve"> уровне среднего общего образования являются:</w:t>
      </w:r>
    </w:p>
    <w:p w:rsidR="00443C6C" w:rsidRPr="00443C6C" w:rsidRDefault="00443C6C" w:rsidP="00443C6C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43C6C">
        <w:rPr>
          <w:rFonts w:ascii="Times New Roman" w:eastAsia="Times New Roman" w:hAnsi="Times New Roman"/>
          <w:sz w:val="24"/>
          <w:szCs w:val="24"/>
        </w:rPr>
        <w:t xml:space="preserve"> формирование  у  обучающихся  ценностно-смысловых  установок,</w:t>
      </w:r>
    </w:p>
    <w:p w:rsidR="00443C6C" w:rsidRPr="00443C6C" w:rsidRDefault="00443C6C" w:rsidP="00443C6C">
      <w:pPr>
        <w:spacing w:after="0" w:line="240" w:lineRule="auto"/>
        <w:ind w:left="-567"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3C6C">
        <w:rPr>
          <w:rFonts w:ascii="Times New Roman" w:eastAsia="Times New Roman" w:hAnsi="Times New Roman"/>
          <w:sz w:val="24"/>
          <w:szCs w:val="24"/>
        </w:rPr>
        <w:t>отражающих</w:t>
      </w:r>
      <w:proofErr w:type="gramEnd"/>
      <w:r w:rsidRPr="00443C6C">
        <w:rPr>
          <w:rFonts w:ascii="Times New Roman" w:eastAsia="Times New Roman" w:hAnsi="Times New Roman"/>
          <w:sz w:val="24"/>
          <w:szCs w:val="24"/>
        </w:rPr>
        <w:t xml:space="preserve">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443C6C" w:rsidRPr="00443C6C" w:rsidRDefault="00443C6C" w:rsidP="00443C6C">
      <w:pPr>
        <w:pStyle w:val="a3"/>
        <w:numPr>
          <w:ilvl w:val="0"/>
          <w:numId w:val="1"/>
        </w:numPr>
        <w:spacing w:after="0" w:line="240" w:lineRule="auto"/>
        <w:ind w:left="-567" w:right="20" w:firstLine="0"/>
        <w:jc w:val="both"/>
        <w:rPr>
          <w:rFonts w:ascii="Times New Roman" w:hAnsi="Times New Roman"/>
          <w:sz w:val="24"/>
          <w:szCs w:val="24"/>
        </w:rPr>
      </w:pPr>
      <w:r w:rsidRPr="00443C6C">
        <w:rPr>
          <w:rFonts w:ascii="Times New Roman" w:eastAsia="Times New Roman" w:hAnsi="Times New Roman"/>
          <w:sz w:val="24"/>
          <w:szCs w:val="24"/>
        </w:rPr>
        <w:t xml:space="preserve">  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443C6C" w:rsidRPr="00443C6C" w:rsidRDefault="00443C6C" w:rsidP="00443C6C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43C6C">
        <w:rPr>
          <w:rFonts w:ascii="Times New Roman" w:eastAsia="Times New Roman" w:hAnsi="Times New Roman"/>
          <w:sz w:val="24"/>
          <w:szCs w:val="24"/>
        </w:rPr>
        <w:t>овладение базовым понятийным аппаратом социальных наук;</w:t>
      </w:r>
    </w:p>
    <w:p w:rsidR="00443C6C" w:rsidRPr="00443C6C" w:rsidRDefault="00443C6C" w:rsidP="00443C6C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43C6C">
        <w:rPr>
          <w:rFonts w:ascii="Times New Roman" w:eastAsia="Times New Roman" w:hAnsi="Times New Roman"/>
          <w:sz w:val="24"/>
          <w:szCs w:val="24"/>
        </w:rPr>
        <w:t xml:space="preserve"> 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43C6C" w:rsidRPr="00443C6C" w:rsidRDefault="00443C6C" w:rsidP="00443C6C">
      <w:pPr>
        <w:pStyle w:val="a3"/>
        <w:numPr>
          <w:ilvl w:val="0"/>
          <w:numId w:val="2"/>
        </w:numPr>
        <w:spacing w:after="0" w:line="240" w:lineRule="auto"/>
        <w:ind w:left="-567" w:right="20" w:firstLine="0"/>
        <w:jc w:val="both"/>
        <w:rPr>
          <w:rFonts w:ascii="Times New Roman" w:hAnsi="Times New Roman"/>
          <w:sz w:val="24"/>
          <w:szCs w:val="24"/>
        </w:rPr>
      </w:pPr>
      <w:r w:rsidRPr="00443C6C">
        <w:rPr>
          <w:rFonts w:ascii="Times New Roman" w:eastAsia="Times New Roman" w:hAnsi="Times New Roman"/>
          <w:sz w:val="24"/>
          <w:szCs w:val="24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443C6C" w:rsidRPr="00443C6C" w:rsidRDefault="00443C6C" w:rsidP="00443C6C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43C6C">
        <w:rPr>
          <w:rFonts w:ascii="Times New Roman" w:eastAsia="Times New Roman" w:hAnsi="Times New Roman"/>
          <w:sz w:val="24"/>
          <w:szCs w:val="24"/>
        </w:rPr>
        <w:t>формирование представлений о методах познания социальных явлений и процессов;</w:t>
      </w:r>
    </w:p>
    <w:p w:rsidR="00443C6C" w:rsidRPr="00443C6C" w:rsidRDefault="00443C6C" w:rsidP="00443C6C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43C6C">
        <w:rPr>
          <w:rFonts w:ascii="Times New Roman" w:eastAsia="Times New Roman" w:hAnsi="Times New Roman"/>
          <w:sz w:val="24"/>
          <w:szCs w:val="24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443C6C" w:rsidRPr="00443C6C" w:rsidRDefault="00443C6C" w:rsidP="00800899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443C6C">
        <w:rPr>
          <w:rFonts w:ascii="Times New Roman" w:eastAsia="Times New Roman" w:hAnsi="Times New Roman"/>
          <w:sz w:val="24"/>
          <w:szCs w:val="24"/>
        </w:rPr>
        <w:t>формирование   навыков   оценивания   социальной  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443C6C" w:rsidRPr="00800899" w:rsidRDefault="00443C6C" w:rsidP="0080089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00899">
        <w:rPr>
          <w:rFonts w:ascii="Times New Roman" w:hAnsi="Times New Roman"/>
          <w:w w:val="109"/>
          <w:sz w:val="24"/>
          <w:szCs w:val="24"/>
          <w:lang w:eastAsia="ar-SA"/>
        </w:rPr>
        <w:t xml:space="preserve">      </w:t>
      </w:r>
      <w:bookmarkStart w:id="0" w:name="_GoBack"/>
      <w:bookmarkEnd w:id="0"/>
      <w:r w:rsidRPr="00800899">
        <w:rPr>
          <w:rFonts w:ascii="Times New Roman" w:hAnsi="Times New Roman"/>
          <w:w w:val="109"/>
          <w:sz w:val="24"/>
          <w:szCs w:val="24"/>
          <w:lang w:eastAsia="ar-SA"/>
        </w:rPr>
        <w:t xml:space="preserve">      В соответствии с учебным планом МОУ </w:t>
      </w:r>
      <w:proofErr w:type="spellStart"/>
      <w:r w:rsidRPr="00800899">
        <w:rPr>
          <w:rFonts w:ascii="Times New Roman" w:hAnsi="Times New Roman"/>
          <w:w w:val="109"/>
          <w:sz w:val="24"/>
          <w:szCs w:val="24"/>
          <w:lang w:eastAsia="ar-SA"/>
        </w:rPr>
        <w:t>Тихменевской</w:t>
      </w:r>
      <w:proofErr w:type="spellEnd"/>
      <w:r w:rsidRPr="00800899">
        <w:rPr>
          <w:rFonts w:ascii="Times New Roman" w:hAnsi="Times New Roman"/>
          <w:w w:val="109"/>
          <w:sz w:val="24"/>
          <w:szCs w:val="24"/>
          <w:lang w:eastAsia="ar-SA"/>
        </w:rPr>
        <w:t xml:space="preserve"> СОШ, календарным учебным графиком МОУ </w:t>
      </w:r>
      <w:proofErr w:type="spellStart"/>
      <w:r w:rsidRPr="00800899">
        <w:rPr>
          <w:rFonts w:ascii="Times New Roman" w:hAnsi="Times New Roman"/>
          <w:w w:val="109"/>
          <w:sz w:val="24"/>
          <w:szCs w:val="24"/>
          <w:lang w:eastAsia="ar-SA"/>
        </w:rPr>
        <w:t>Тихменевской</w:t>
      </w:r>
      <w:proofErr w:type="spellEnd"/>
      <w:r w:rsidRPr="00800899">
        <w:rPr>
          <w:rFonts w:ascii="Times New Roman" w:hAnsi="Times New Roman"/>
          <w:w w:val="109"/>
          <w:sz w:val="24"/>
          <w:szCs w:val="24"/>
          <w:lang w:eastAsia="ar-SA"/>
        </w:rPr>
        <w:t xml:space="preserve"> СОШ </w:t>
      </w:r>
      <w:r w:rsidRPr="00800899">
        <w:rPr>
          <w:rFonts w:ascii="Times New Roman" w:hAnsi="Times New Roman"/>
          <w:sz w:val="24"/>
          <w:szCs w:val="24"/>
        </w:rPr>
        <w:t>на изучение курса «Обществознание» отведено 34 часа из расчета 2 часа в неделю.</w:t>
      </w:r>
    </w:p>
    <w:p w:rsidR="00AA4630" w:rsidRPr="009658E9" w:rsidRDefault="00AA4630" w:rsidP="00443C6C">
      <w:pPr>
        <w:spacing w:after="0" w:line="264" w:lineRule="auto"/>
        <w:ind w:left="-567" w:right="-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BE395"/>
        </w:rPr>
      </w:pPr>
    </w:p>
    <w:sectPr w:rsidR="00AA4630" w:rsidRPr="009658E9" w:rsidSect="00AA4630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CFA"/>
    <w:multiLevelType w:val="hybridMultilevel"/>
    <w:tmpl w:val="05A26C54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>
    <w:nsid w:val="31177E50"/>
    <w:multiLevelType w:val="hybridMultilevel"/>
    <w:tmpl w:val="65807866"/>
    <w:lvl w:ilvl="0" w:tplc="041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35"/>
    <w:rsid w:val="00443C6C"/>
    <w:rsid w:val="00800899"/>
    <w:rsid w:val="00AA4630"/>
    <w:rsid w:val="00B02576"/>
    <w:rsid w:val="00F4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2023-10-19T14:00:00Z</dcterms:created>
  <dcterms:modified xsi:type="dcterms:W3CDTF">2023-10-19T14:09:00Z</dcterms:modified>
</cp:coreProperties>
</file>