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36" w:rsidRPr="00275036" w:rsidRDefault="00275036" w:rsidP="00275036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275036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Памятка педагогу по выявлению и организации работы с одаренными детьми</w:t>
      </w:r>
    </w:p>
    <w:p w:rsidR="00275036" w:rsidRPr="00275036" w:rsidRDefault="00275036" w:rsidP="0027503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lang w:eastAsia="ru-RU"/>
        </w:rPr>
        <w:t>Памятка педагогу по выявлению и организации работы с одаренными детьми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Признаки одаренности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одаренности –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тем, об одаренности ребенка следует судить в единстве категорий “хочу” и “могу”. Поэтому признаки одаренности охватывают два аспекта поведения одаренного ребенка: инструментальный и мотивационный.</w:t>
      </w:r>
      <w:r w:rsidRPr="00275036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Инструментальный</w:t>
      </w:r>
      <w:r w:rsidRPr="0027503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характеризует способы его деятельности. Мотивационный - характеризует отношение ребенка к той или иной стороне действительности, а также к своей деятельности.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Инструментальный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аспект поведения одаренного ребенка может быть описан следующими признаками: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Наличие специфических стратегий деятельности.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деятельности одаренного ребенка обеспечивают ее особую, качественно своеобразную продуктивность. При этом выделяются три основных уровня успешности деятельности, с каждым из которых связана своя специфическая стратегия ее осуществления: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быстрое освоение деятельности и высокая успешность ее выполнения;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и изобретение новых способов деятельности в условиях поиска решения в заданной ситуации;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выдвижение новых целей деятельности за счет более глубокого овладения предметом, ведущее к новому видению ситуации и объясняющее появление, на первый взгляд, неожиданных идей и решений.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поведения одаренного ребенка характерен главным образом третий уровень успешности: новаторство, как выход за пределы требований выполняемой деятельности.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Сформированность качественно своеобразного индивидуального стиля деятельности, выражающегося в склонности “все делать по-своему” и связанного с присущей одаренному ребенку самодостаточной системой саморегуляции. Индивидуализация способов деятельности выражается в элементах уникальности ее продукта.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Высокая структурированность знаний, умение видеть изучаемый предмет в системе, свернутость способов действий в соответствующей предметной области, что проявляется в способности одаренного ребенка, с одной стороны, практически мгновенно схватывать наиболее существенную деталь (факт) среди множества других предметных сведений (впечатлений, образов, понятий и т.д.) и, с другой стороны, удивительно легко переходить 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единичной детали (факта) к ее обобщению и развернутому контексту ее интерпретации. Иными словами, своеобразие способов деятельности одаренного ребенка проявляется в его способности в сложном видеть простое, а в простом – сложное.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Особый тип обучаемости.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Мотивационный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аспект поведения одаренного ребенка может быть описан следующими признаками: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Повышенная, избирательная чувствительность к определенным сторонам предметной действительности (знакам, звукам, цветам, техническим устройствам, растениям и т.д.) либо определенным формам собственной активности (физической, познавательной, художественно-выразительной и т.д.), сопровождающаяся, как правило, переживанием чувства удовольствия.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Ярко выраженный интерес к тем или иным занятиям или сферам деятельности, чрезвычайно высокая увлеченность каким-либо предметом, погруженность в то или иное дело. Наличие столь интенсивной склонности к определенному виду деятельности имеет своим следствием поразительное упорство и трудолюбие.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Повышенная познавательная потребность,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Предпочтение парадоксальной, противоречивой и неопределенной информации, неприятие стандартных, типичных заданий и готовых ответов.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Высокая критичность к результатам собственного труда, склонность ставить сверхтрудные цели, стремление к совершенству.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Виды одаренности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Дифференциация видов одаренности определяется критерием, положенным в основу классификации. В одаренности можно выделить как качественный, так и количественный аспект.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качественных характеристик одаренности предполагает выделение различных качественно своеобразных видов одаренности в связи со спецификой психических возможностей человека и особенностями их проявления в тех или иных видах деятельности.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количественных характеристик одаренности позволяет описать степень выраженности психических возможностей человека.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критериев выделения видов одаренности можно выделить следующие: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Вид деятельности и обеспечивающие ее сферы психики.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2.Степень сформированности.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3.Форма проявлений.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Широта проявлений в различных видах деятельности.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Особенности возрастного развития.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1. </w:t>
      </w:r>
      <w:r w:rsidRPr="002750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 критерию “вид деятельности и обеспечивающие ее сферы психики”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выделение видов одаренности осуществляется в рамках пяти видов деятельности с учетом включенности трех психических сфер и, соответственно, степени участия разных уровней психической организации (принимая во внимание качественное своеобразие каждого из них). К основным видам деятельности относятся практическая, теоретическая (учитывая детский возраст, мы предпочитаем говорить о познавательной деятельности), художественно-эстетическая, коммуникативная и духовно-ценностная. Сферы психики представлены интеллектуальной, эмоциональной и мотивационно-волевой. В рамках каждой сферы могут быть выделены разные уровни психической организации. Так, в рамках интеллектуальной сферы различают сенсо-моторный, пространственно-визуальный, понятийно-логический уровни. В рамках эмоциональной сферы - уровни эмоционального реагирования и эмоционального переживания. В рамках мотивационно-волевой сферы - уровни побуждения, целеобразования, смыслопорождения.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могут быть выделены </w:t>
      </w:r>
      <w:r w:rsidRPr="00275036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следующие виды одаренности.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практической деятельности, в частности, можно выделить одаренность в ремеслах, спортивную и организационную одаренность. В познавательной деятельности находит реализацию интеллектуальная одаренность различных видов. В художественно-эстетической деятельности выделяются, например, хореографическая, сценическая, литературно-поэтическая, изобразительная и музыкальная одаренность. В коммуникативной деятельности, прежде всего, следует выделить лидерскую и аттрактивную одаренность. И, наконец, в духовно-ценностной деятельности мы отмечаем одаренность в создании новых духовных ценностей и смыслов, служение людям.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вид одаренности предполагает одновременное включение всех уровней психической организации с преобладанием того уровня, который наиболее значим для данного конкретного вида деятельности. Например, музыкальная одаренность обеспечивается всеми уровнями психической организации, при этом на первый план могут выходить либо сенсо-моторные качества (и тогда мы говорим о виртуозе), либо эмоционально-экспрессивные качества (и тогда мы говорим о редкой музыкальности, выразительности и т.д.).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вид одаренности по своим проявлениям охватывает в той или иной мере все пять видов деятельности. Например, деятельность музыканта-исполнителя, будучи по определению художественно-эстетической, кроме того, формируется и проявляется в практическом плане (на уровне моторных навыков и исполнительской техники), познавательном плане (на уровне интерпретации), коммуникативном плане (на уровне коммуникации с автором исполняемого произведения и слушателями), духовно-ценностном плане (на уровне придания смысла своей деятельности в качестве музыканта).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</w:t>
      </w:r>
      <w:r w:rsidRPr="002750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 критерию “степень сформированности одаренности”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дифференцировать: актуальную одаренность; потенциальную одаренность.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Актуальная одаренность - это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уровне выполнения деятельности в конкретной предметной области по сравнению с возрастной и социальной нормой. В данном случае, безусловно, речь идет не только об учебной, а о широком спектре различных видов деятельности.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категорию актуально одаренных детей составляют талантливые дети. Талантливый ребенок - это ребенок с такими результатами выполнения деятельности, которые отвечают требованию объективной новизны и социальной значимости. Как правило, конкретный продукт деятельности талантливого ребенка оценивается экспертом (высококвалифицированным специалистом в соответствующей области деятельности) как отвечающий в той или иной мере критериям профессионального мастерства и творчества.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Потенциальная одаренность - это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Развитие этого потенциала может сдерживаться рядом неблагоприятных причин (трудными семейными обстоятельствами, недостаточной мотивацией, низким уровнем саморегуляции, отсутствием необходимой образовательной среды и т.д.).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2750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 критерию “форма проявления”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говорить о явной одаренности и скрытой одаренности.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Явная одаренность проявляется в деятельности ребенка достаточно ярко и отчетливо (как бы “сама по себе”), в том числе и при неблагоприятных условиях. Достижения ребенка столь очевидны, что его одаренность не вызывает сомнения.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Скрытая одаренность проявляется в деятельности ребенка в менее выраженной, в замаскированной форме. Вследствие этого появляется опасность ошибочных заключений об отсутствии одаренности такого ребенка. Его могут отнести к числу “неперспективных” и лишить помощи и поддержки, необходимой для развития его способностей. Нередко в “гадком утенке” никто не видит будущего прекрасного лебедя.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2750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 критерию “широта проявлений в различных видах деятельности”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выделить: общую (или умственную) одаренность; специальную одаренность.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одаренность проявляется по отношению к различным видам деятельности и выступает в качестве основы их продуктивности. Психологическим ядром общей одаренности являются умственные способности (или общие познавательные способности), вокруг которых выстраиваются эмоциональные, мотивационные и волевые качества личности.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Специальная одаренность обнаруживает себя в конкретных видах деятельности и может быть определена лишь в отношении отдельных областей деятельности (музыка, живопись, спорт и т.д.).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одаренность связана со специальными видами одаренности. В частности, под влиянием общей одаренности (показателей эффективности познавательных процессов, саморегуляции и т.д.) проявления специальной одаренности выходят на качественно более высокий уровень освоения конкретной деятельности (в области музыки, поэзии, спорта и т.д.).</w:t>
      </w:r>
    </w:p>
    <w:p w:rsidR="00275036" w:rsidRPr="00275036" w:rsidRDefault="00275036" w:rsidP="00275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750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 критерию “особенности возрастного развития”</w:t>
      </w: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дифференцировать: раннюю одаренность; позднюю одаренность.</w:t>
      </w:r>
    </w:p>
    <w:p w:rsidR="00275036" w:rsidRPr="00275036" w:rsidRDefault="00275036" w:rsidP="0027503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Решающими показателями здесь выступают темп психического развития ребенка, а также те возрастные этапы, на которых одаренность проявляется в явном виде. Необходимо учитывать, что ускоренное психическое развитие, раннее обнаружение дарований (феномен “возрастной одаренности”) далеко не всегда связано с высокими достижениями в более старшем возрасте. В свою очередь,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</w:t>
      </w:r>
    </w:p>
    <w:p w:rsidR="006F7641" w:rsidRDefault="006F7641"/>
    <w:sectPr w:rsidR="006F7641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275036"/>
    <w:rsid w:val="0004742C"/>
    <w:rsid w:val="00275036"/>
    <w:rsid w:val="006F7641"/>
    <w:rsid w:val="00B658AF"/>
    <w:rsid w:val="00F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AF"/>
  </w:style>
  <w:style w:type="paragraph" w:styleId="1">
    <w:name w:val="heading 1"/>
    <w:basedOn w:val="a"/>
    <w:link w:val="10"/>
    <w:uiPriority w:val="9"/>
    <w:qFormat/>
    <w:rsid w:val="0027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036"/>
    <w:rPr>
      <w:b/>
      <w:bCs/>
    </w:rPr>
  </w:style>
  <w:style w:type="character" w:styleId="a6">
    <w:name w:val="Emphasis"/>
    <w:basedOn w:val="a0"/>
    <w:uiPriority w:val="20"/>
    <w:qFormat/>
    <w:rsid w:val="002750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2021-02-15T12:50:00Z</dcterms:created>
  <dcterms:modified xsi:type="dcterms:W3CDTF">2021-02-15T12:50:00Z</dcterms:modified>
</cp:coreProperties>
</file>